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0400B" w14:textId="4BB179E9" w:rsidR="004307F2" w:rsidRDefault="004307F2" w:rsidP="0073156E">
      <w:pPr>
        <w:spacing w:after="0"/>
        <w:jc w:val="right"/>
        <w:rPr>
          <w:rFonts w:asciiTheme="minorHAnsi" w:hAnsiTheme="minorHAnsi" w:cs="Times New Roman"/>
          <w:b/>
        </w:rPr>
      </w:pPr>
    </w:p>
    <w:p w14:paraId="49D5AAA1" w14:textId="77777777" w:rsidR="00881B56" w:rsidRPr="00B13CF5" w:rsidRDefault="00881B56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13CF5">
        <w:rPr>
          <w:rFonts w:asciiTheme="minorHAnsi" w:hAnsiTheme="minorHAnsi" w:cs="Times New Roman"/>
          <w:b/>
          <w:sz w:val="24"/>
          <w:szCs w:val="24"/>
        </w:rPr>
        <w:t xml:space="preserve">UMOWA Nr </w:t>
      </w:r>
      <w:r w:rsidR="00FB026A" w:rsidRPr="00B13CF5">
        <w:rPr>
          <w:rFonts w:asciiTheme="minorHAnsi" w:hAnsiTheme="minorHAnsi" w:cs="Times New Roman"/>
          <w:b/>
          <w:sz w:val="24"/>
          <w:szCs w:val="24"/>
        </w:rPr>
        <w:t>…../2019</w:t>
      </w:r>
    </w:p>
    <w:p w14:paraId="24FFCB04" w14:textId="77777777" w:rsidR="00881B56" w:rsidRPr="00B13CF5" w:rsidRDefault="00881B56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041C1AD8" w14:textId="0867C6C6" w:rsidR="00881B56" w:rsidRPr="00B13CF5" w:rsidRDefault="0080703A" w:rsidP="00866B6B">
      <w:pPr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>spisana</w:t>
      </w:r>
      <w:r w:rsidR="00881B56" w:rsidRPr="00B13CF5">
        <w:rPr>
          <w:rFonts w:asciiTheme="minorHAnsi" w:hAnsiTheme="minorHAnsi" w:cs="Times New Roman"/>
          <w:sz w:val="24"/>
          <w:szCs w:val="24"/>
        </w:rPr>
        <w:t xml:space="preserve"> dnia </w:t>
      </w:r>
      <w:r w:rsidR="00FB026A" w:rsidRPr="00B13CF5">
        <w:rPr>
          <w:rFonts w:asciiTheme="minorHAnsi" w:hAnsiTheme="minorHAnsi" w:cs="Times New Roman"/>
          <w:sz w:val="24"/>
          <w:szCs w:val="24"/>
        </w:rPr>
        <w:t>………………</w:t>
      </w:r>
      <w:r w:rsidR="006746ED" w:rsidRPr="00B13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81B56" w:rsidRPr="00B13CF5">
        <w:rPr>
          <w:rFonts w:asciiTheme="minorHAnsi" w:hAnsiTheme="minorHAnsi" w:cs="Times New Roman"/>
          <w:sz w:val="24"/>
          <w:szCs w:val="24"/>
        </w:rPr>
        <w:t>roku w Płocku, pomiędzy</w:t>
      </w:r>
      <w:r w:rsidR="0073156E">
        <w:rPr>
          <w:rFonts w:asciiTheme="minorHAnsi" w:hAnsiTheme="minorHAnsi" w:cs="Times New Roman"/>
          <w:sz w:val="24"/>
          <w:szCs w:val="24"/>
        </w:rPr>
        <w:t>:</w:t>
      </w:r>
      <w:r w:rsidR="00881B56" w:rsidRPr="00B13CF5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453E8166" w14:textId="77777777" w:rsidR="00881B56" w:rsidRPr="00B13CF5" w:rsidRDefault="00881B56" w:rsidP="00866B6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09F6F0FD" w14:textId="77777777" w:rsidR="00881B56" w:rsidRPr="00B13CF5" w:rsidRDefault="00881B56" w:rsidP="00866B6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b/>
          <w:sz w:val="24"/>
          <w:szCs w:val="24"/>
        </w:rPr>
        <w:t>Związkiem Gmin Regionu Płockiego</w:t>
      </w:r>
      <w:r w:rsidRPr="00B13CF5">
        <w:rPr>
          <w:rFonts w:asciiTheme="minorHAnsi" w:hAnsiTheme="minorHAnsi" w:cs="Times New Roman"/>
          <w:sz w:val="24"/>
          <w:szCs w:val="24"/>
        </w:rPr>
        <w:t xml:space="preserve"> z siedzibą w Płocku, ul.</w:t>
      </w:r>
      <w:r w:rsidR="00951251" w:rsidRPr="00B13CF5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B13CF5">
        <w:rPr>
          <w:rFonts w:asciiTheme="minorHAnsi" w:hAnsiTheme="minorHAnsi" w:cs="Times New Roman"/>
          <w:sz w:val="24"/>
          <w:szCs w:val="24"/>
        </w:rPr>
        <w:t>Zglenickiego</w:t>
      </w:r>
      <w:proofErr w:type="spellEnd"/>
      <w:r w:rsidRPr="00B13CF5">
        <w:rPr>
          <w:rFonts w:asciiTheme="minorHAnsi" w:hAnsiTheme="minorHAnsi" w:cs="Times New Roman"/>
          <w:sz w:val="24"/>
          <w:szCs w:val="24"/>
        </w:rPr>
        <w:t xml:space="preserve"> 42</w:t>
      </w:r>
      <w:r w:rsidR="0050524A" w:rsidRPr="00B13CF5">
        <w:rPr>
          <w:rFonts w:asciiTheme="minorHAnsi" w:hAnsiTheme="minorHAnsi" w:cs="Times New Roman"/>
          <w:sz w:val="24"/>
          <w:szCs w:val="24"/>
        </w:rPr>
        <w:t xml:space="preserve">, </w:t>
      </w:r>
      <w:r w:rsidR="008334A5" w:rsidRPr="00B13CF5">
        <w:rPr>
          <w:rFonts w:asciiTheme="minorHAnsi" w:hAnsiTheme="minorHAnsi" w:cs="Times New Roman"/>
          <w:sz w:val="24"/>
          <w:szCs w:val="24"/>
        </w:rPr>
        <w:t>09-411 Płock</w:t>
      </w:r>
      <w:r w:rsidRPr="00B13CF5">
        <w:rPr>
          <w:rFonts w:asciiTheme="minorHAnsi" w:hAnsiTheme="minorHAnsi" w:cs="Times New Roman"/>
          <w:sz w:val="24"/>
          <w:szCs w:val="24"/>
        </w:rPr>
        <w:t xml:space="preserve">, zwanym dalej </w:t>
      </w:r>
      <w:r w:rsidRPr="00B13CF5">
        <w:rPr>
          <w:rFonts w:asciiTheme="minorHAnsi" w:hAnsiTheme="minorHAnsi" w:cs="Times New Roman"/>
          <w:b/>
          <w:sz w:val="24"/>
          <w:szCs w:val="24"/>
        </w:rPr>
        <w:t>„Zamawiającym”</w:t>
      </w:r>
      <w:r w:rsidRPr="00B13CF5">
        <w:rPr>
          <w:rFonts w:asciiTheme="minorHAnsi" w:hAnsiTheme="minorHAnsi" w:cs="Times New Roman"/>
          <w:sz w:val="24"/>
          <w:szCs w:val="24"/>
        </w:rPr>
        <w:t xml:space="preserve">, </w:t>
      </w:r>
    </w:p>
    <w:p w14:paraId="6187BF99" w14:textId="77777777" w:rsidR="00525309" w:rsidRPr="00B13CF5" w:rsidRDefault="00881B56" w:rsidP="00CA75BD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>reprezentowan</w:t>
      </w:r>
      <w:r w:rsidR="00951251" w:rsidRPr="00B13CF5">
        <w:rPr>
          <w:rFonts w:asciiTheme="minorHAnsi" w:hAnsiTheme="minorHAnsi" w:cs="Times New Roman"/>
          <w:sz w:val="24"/>
          <w:szCs w:val="24"/>
        </w:rPr>
        <w:t>ym</w:t>
      </w:r>
      <w:r w:rsidRPr="00B13CF5">
        <w:rPr>
          <w:rFonts w:asciiTheme="minorHAnsi" w:hAnsiTheme="minorHAnsi" w:cs="Times New Roman"/>
          <w:sz w:val="24"/>
          <w:szCs w:val="24"/>
        </w:rPr>
        <w:t xml:space="preserve"> przez</w:t>
      </w:r>
      <w:r w:rsidR="00CA75BD" w:rsidRPr="00B13CF5">
        <w:rPr>
          <w:rFonts w:asciiTheme="minorHAnsi" w:hAnsiTheme="minorHAnsi" w:cs="Times New Roman"/>
          <w:sz w:val="24"/>
          <w:szCs w:val="24"/>
        </w:rPr>
        <w:t xml:space="preserve"> Panią Katarzynę Rogucką – Maciejowską Dyrektora Biura Związku Gmin Regionu Płockiego</w:t>
      </w:r>
    </w:p>
    <w:p w14:paraId="2FCE386F" w14:textId="77777777" w:rsidR="00951251" w:rsidRPr="00B13CF5" w:rsidRDefault="00585AC2" w:rsidP="00866B6B">
      <w:pPr>
        <w:pStyle w:val="Akapitzlist"/>
        <w:spacing w:after="0"/>
        <w:ind w:left="0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 xml:space="preserve">zwanym </w:t>
      </w:r>
      <w:r w:rsidR="00CA75BD" w:rsidRPr="00B13CF5">
        <w:rPr>
          <w:rFonts w:asciiTheme="minorHAnsi" w:hAnsiTheme="minorHAnsi" w:cs="Times New Roman"/>
          <w:sz w:val="24"/>
          <w:szCs w:val="24"/>
        </w:rPr>
        <w:t>w dalszej treści  U</w:t>
      </w:r>
      <w:r w:rsidR="00E5495B" w:rsidRPr="00B13CF5">
        <w:rPr>
          <w:rFonts w:asciiTheme="minorHAnsi" w:hAnsiTheme="minorHAnsi" w:cs="Times New Roman"/>
          <w:sz w:val="24"/>
          <w:szCs w:val="24"/>
        </w:rPr>
        <w:t>mowy</w:t>
      </w:r>
      <w:r w:rsidRPr="00B13CF5">
        <w:rPr>
          <w:rFonts w:asciiTheme="minorHAnsi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b/>
          <w:sz w:val="24"/>
          <w:szCs w:val="24"/>
        </w:rPr>
        <w:t>„Zamawiającym”</w:t>
      </w:r>
    </w:p>
    <w:p w14:paraId="1557CABA" w14:textId="77777777" w:rsidR="00881B56" w:rsidRPr="00B13CF5" w:rsidRDefault="00881B56" w:rsidP="00866B6B">
      <w:pPr>
        <w:pStyle w:val="Akapitzlist"/>
        <w:spacing w:after="0"/>
        <w:ind w:left="0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>a</w:t>
      </w:r>
    </w:p>
    <w:p w14:paraId="6408F139" w14:textId="77777777" w:rsidR="00C10FE3" w:rsidRPr="00B13CF5" w:rsidRDefault="00B71CB1" w:rsidP="00866B6B">
      <w:pPr>
        <w:pStyle w:val="Akapitzlist"/>
        <w:spacing w:after="0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>.......................................................................................</w:t>
      </w:r>
      <w:r w:rsidR="00730352" w:rsidRPr="00B13CF5">
        <w:rPr>
          <w:rFonts w:asciiTheme="minorHAnsi" w:hAnsiTheme="minorHAnsi" w:cs="Times New Roman"/>
          <w:sz w:val="24"/>
          <w:szCs w:val="24"/>
        </w:rPr>
        <w:t>PESEL/</w:t>
      </w:r>
      <w:r w:rsidR="009B2A07" w:rsidRPr="00B13CF5">
        <w:rPr>
          <w:rFonts w:asciiTheme="minorHAnsi" w:hAnsiTheme="minorHAnsi" w:cs="Times New Roman"/>
          <w:sz w:val="24"/>
          <w:szCs w:val="24"/>
        </w:rPr>
        <w:t>NIP</w:t>
      </w:r>
      <w:r w:rsidR="00730352" w:rsidRPr="00B13CF5">
        <w:rPr>
          <w:rFonts w:asciiTheme="minorHAnsi" w:hAnsiTheme="minorHAnsi" w:cs="Times New Roman"/>
          <w:sz w:val="24"/>
          <w:szCs w:val="24"/>
        </w:rPr>
        <w:t>/REGON</w:t>
      </w:r>
      <w:r w:rsidR="007B217D" w:rsidRPr="00B13CF5">
        <w:rPr>
          <w:rStyle w:val="Odwoanieprzypisudolnego"/>
          <w:rFonts w:asciiTheme="minorHAnsi" w:hAnsiTheme="minorHAnsi" w:cs="Times New Roman"/>
          <w:sz w:val="24"/>
          <w:szCs w:val="24"/>
        </w:rPr>
        <w:footnoteReference w:id="1"/>
      </w:r>
      <w:r w:rsidRPr="00B13CF5">
        <w:rPr>
          <w:rFonts w:asciiTheme="minorHAnsi" w:hAnsiTheme="minorHAnsi" w:cs="Times New Roman"/>
          <w:sz w:val="24"/>
          <w:szCs w:val="24"/>
        </w:rPr>
        <w:t>………………………………</w:t>
      </w:r>
      <w:r w:rsidR="00C10FE3" w:rsidRPr="00B13CF5">
        <w:rPr>
          <w:rFonts w:asciiTheme="minorHAnsi" w:hAnsiTheme="minorHAnsi" w:cs="Times New Roman"/>
          <w:sz w:val="24"/>
          <w:szCs w:val="24"/>
        </w:rPr>
        <w:t>,</w:t>
      </w:r>
    </w:p>
    <w:p w14:paraId="4461F5B2" w14:textId="77777777" w:rsidR="006D654A" w:rsidRDefault="00C10FE3" w:rsidP="00866B6B">
      <w:pPr>
        <w:pStyle w:val="Akapitzlist"/>
        <w:spacing w:after="0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>zwa</w:t>
      </w:r>
      <w:r w:rsidR="007B217D" w:rsidRPr="00B13CF5">
        <w:rPr>
          <w:rFonts w:asciiTheme="minorHAnsi" w:hAnsiTheme="minorHAnsi" w:cs="Times New Roman"/>
          <w:sz w:val="24"/>
          <w:szCs w:val="24"/>
        </w:rPr>
        <w:t>nym</w:t>
      </w:r>
      <w:r w:rsidR="00E5495B" w:rsidRPr="00B13CF5">
        <w:rPr>
          <w:rFonts w:asciiTheme="minorHAnsi" w:hAnsiTheme="minorHAnsi" w:cs="Times New Roman"/>
          <w:sz w:val="24"/>
          <w:szCs w:val="24"/>
        </w:rPr>
        <w:t xml:space="preserve"> </w:t>
      </w:r>
      <w:r w:rsidR="006D654A">
        <w:rPr>
          <w:rFonts w:asciiTheme="minorHAnsi" w:hAnsiTheme="minorHAnsi" w:cs="Times New Roman"/>
          <w:sz w:val="24"/>
          <w:szCs w:val="24"/>
        </w:rPr>
        <w:t xml:space="preserve">w </w:t>
      </w:r>
      <w:r w:rsidR="00E5495B" w:rsidRPr="00B13CF5">
        <w:rPr>
          <w:rFonts w:asciiTheme="minorHAnsi" w:hAnsiTheme="minorHAnsi" w:cs="Times New Roman"/>
          <w:sz w:val="24"/>
          <w:szCs w:val="24"/>
        </w:rPr>
        <w:t>dalsze</w:t>
      </w:r>
      <w:r w:rsidR="009B2A07" w:rsidRPr="00B13CF5">
        <w:rPr>
          <w:rFonts w:asciiTheme="minorHAnsi" w:hAnsiTheme="minorHAnsi" w:cs="Times New Roman"/>
          <w:sz w:val="24"/>
          <w:szCs w:val="24"/>
        </w:rPr>
        <w:t xml:space="preserve">j </w:t>
      </w:r>
      <w:r w:rsidR="00E5495B" w:rsidRPr="00B13CF5">
        <w:rPr>
          <w:rFonts w:asciiTheme="minorHAnsi" w:hAnsiTheme="minorHAnsi" w:cs="Times New Roman"/>
          <w:sz w:val="24"/>
          <w:szCs w:val="24"/>
        </w:rPr>
        <w:t xml:space="preserve">treści umowy </w:t>
      </w:r>
      <w:r w:rsidR="009B2A07" w:rsidRPr="00B13CF5">
        <w:rPr>
          <w:rFonts w:asciiTheme="minorHAnsi" w:hAnsiTheme="minorHAnsi" w:cs="Times New Roman"/>
          <w:sz w:val="24"/>
          <w:szCs w:val="24"/>
        </w:rPr>
        <w:t>„</w:t>
      </w:r>
      <w:r w:rsidR="009B2A07" w:rsidRPr="00B13CF5">
        <w:rPr>
          <w:rFonts w:asciiTheme="minorHAnsi" w:hAnsiTheme="minorHAnsi" w:cs="Times New Roman"/>
          <w:b/>
          <w:sz w:val="24"/>
          <w:szCs w:val="24"/>
        </w:rPr>
        <w:t>Wykonawcą”</w:t>
      </w:r>
      <w:r w:rsidR="00881B56" w:rsidRPr="00B13CF5">
        <w:rPr>
          <w:rFonts w:asciiTheme="minorHAnsi" w:hAnsiTheme="minorHAnsi" w:cs="Times New Roman"/>
          <w:sz w:val="24"/>
          <w:szCs w:val="24"/>
        </w:rPr>
        <w:tab/>
      </w:r>
    </w:p>
    <w:p w14:paraId="23A037BF" w14:textId="77777777" w:rsidR="006D654A" w:rsidRDefault="006D654A" w:rsidP="00866B6B">
      <w:pPr>
        <w:pStyle w:val="Akapitzlist"/>
        <w:spacing w:after="0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14:paraId="15B3B6E0" w14:textId="7D1B83E7" w:rsidR="00B859A8" w:rsidRPr="00B13CF5" w:rsidRDefault="00881B56" w:rsidP="00866B6B">
      <w:pPr>
        <w:pStyle w:val="Akapitzlist"/>
        <w:spacing w:after="0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ab/>
      </w:r>
      <w:r w:rsidRPr="00B13CF5">
        <w:rPr>
          <w:rFonts w:asciiTheme="minorHAnsi" w:hAnsiTheme="minorHAnsi" w:cs="Times New Roman"/>
          <w:sz w:val="24"/>
          <w:szCs w:val="24"/>
        </w:rPr>
        <w:tab/>
      </w:r>
      <w:r w:rsidRPr="00B13CF5">
        <w:rPr>
          <w:rFonts w:asciiTheme="minorHAnsi" w:hAnsiTheme="minorHAnsi" w:cs="Times New Roman"/>
          <w:sz w:val="24"/>
          <w:szCs w:val="24"/>
        </w:rPr>
        <w:tab/>
      </w:r>
      <w:r w:rsidRPr="00B13CF5">
        <w:rPr>
          <w:rFonts w:asciiTheme="minorHAnsi" w:hAnsiTheme="minorHAnsi" w:cs="Times New Roman"/>
          <w:sz w:val="24"/>
          <w:szCs w:val="24"/>
        </w:rPr>
        <w:tab/>
      </w:r>
      <w:r w:rsidRPr="00B13CF5">
        <w:rPr>
          <w:rFonts w:asciiTheme="minorHAnsi" w:hAnsiTheme="minorHAnsi" w:cs="Times New Roman"/>
          <w:sz w:val="24"/>
          <w:szCs w:val="24"/>
        </w:rPr>
        <w:tab/>
      </w:r>
      <w:r w:rsidRPr="00B13CF5">
        <w:rPr>
          <w:rFonts w:asciiTheme="minorHAnsi" w:hAnsiTheme="minorHAnsi" w:cs="Times New Roman"/>
          <w:sz w:val="24"/>
          <w:szCs w:val="24"/>
        </w:rPr>
        <w:tab/>
      </w:r>
    </w:p>
    <w:p w14:paraId="2A7B6A7F" w14:textId="057CB6E4" w:rsidR="00B859A8" w:rsidRDefault="00881B56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13CF5">
        <w:rPr>
          <w:rFonts w:asciiTheme="minorHAnsi" w:hAnsiTheme="minorHAnsi" w:cs="Times New Roman"/>
          <w:b/>
          <w:sz w:val="24"/>
          <w:szCs w:val="24"/>
        </w:rPr>
        <w:t>§</w:t>
      </w:r>
      <w:r w:rsidR="00350A57" w:rsidRPr="00B13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b/>
          <w:sz w:val="24"/>
          <w:szCs w:val="24"/>
        </w:rPr>
        <w:t>1</w:t>
      </w:r>
    </w:p>
    <w:p w14:paraId="18934514" w14:textId="77777777" w:rsidR="00753324" w:rsidRPr="000A5A8A" w:rsidRDefault="00753324" w:rsidP="00753324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  <w:r w:rsidRPr="000A5A8A">
        <w:rPr>
          <w:rFonts w:asciiTheme="minorHAnsi" w:hAnsiTheme="minorHAnsi"/>
          <w:b/>
          <w:color w:val="auto"/>
        </w:rPr>
        <w:t xml:space="preserve">Przedmiot  i zakres umowy </w:t>
      </w:r>
    </w:p>
    <w:p w14:paraId="1C80E9BA" w14:textId="77777777" w:rsidR="00753324" w:rsidRPr="00B13CF5" w:rsidRDefault="00753324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53851BB9" w14:textId="5E905150" w:rsidR="00753324" w:rsidRPr="000A5A8A" w:rsidRDefault="00753324" w:rsidP="00766046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A5A8A">
        <w:rPr>
          <w:rFonts w:asciiTheme="minorHAnsi" w:hAnsiTheme="minorHAnsi"/>
          <w:color w:val="auto"/>
        </w:rPr>
        <w:t>Podstawą zawarcia n</w:t>
      </w:r>
      <w:r w:rsidR="00D53B0A" w:rsidRPr="000A5A8A">
        <w:rPr>
          <w:rFonts w:asciiTheme="minorHAnsi" w:hAnsiTheme="minorHAnsi"/>
          <w:color w:val="auto"/>
        </w:rPr>
        <w:t>iniejsz</w:t>
      </w:r>
      <w:r w:rsidRPr="000A5A8A">
        <w:rPr>
          <w:rFonts w:asciiTheme="minorHAnsi" w:hAnsiTheme="minorHAnsi"/>
          <w:color w:val="auto"/>
        </w:rPr>
        <w:t xml:space="preserve">ej </w:t>
      </w:r>
      <w:r w:rsidR="00D53B0A" w:rsidRPr="000A5A8A">
        <w:rPr>
          <w:rFonts w:asciiTheme="minorHAnsi" w:hAnsiTheme="minorHAnsi"/>
          <w:color w:val="auto"/>
        </w:rPr>
        <w:t>umow</w:t>
      </w:r>
      <w:r w:rsidRPr="000A5A8A">
        <w:rPr>
          <w:rFonts w:asciiTheme="minorHAnsi" w:hAnsiTheme="minorHAnsi"/>
          <w:color w:val="auto"/>
        </w:rPr>
        <w:t>y stanowi rozstrzygnięcie p</w:t>
      </w:r>
      <w:r w:rsidR="00AC3DFC" w:rsidRPr="000A5A8A">
        <w:rPr>
          <w:rFonts w:asciiTheme="minorHAnsi" w:hAnsiTheme="minorHAnsi"/>
          <w:color w:val="auto"/>
        </w:rPr>
        <w:t>rzeprowadz</w:t>
      </w:r>
      <w:r w:rsidR="00E31BB6" w:rsidRPr="000A5A8A">
        <w:rPr>
          <w:rFonts w:asciiTheme="minorHAnsi" w:hAnsiTheme="minorHAnsi"/>
          <w:color w:val="auto"/>
        </w:rPr>
        <w:t>on</w:t>
      </w:r>
      <w:r w:rsidRPr="000A5A8A">
        <w:rPr>
          <w:rFonts w:asciiTheme="minorHAnsi" w:hAnsiTheme="minorHAnsi"/>
          <w:color w:val="auto"/>
        </w:rPr>
        <w:t xml:space="preserve">ego </w:t>
      </w:r>
      <w:r w:rsidR="00E31BB6" w:rsidRPr="000A5A8A">
        <w:rPr>
          <w:rFonts w:asciiTheme="minorHAnsi" w:hAnsiTheme="minorHAnsi"/>
          <w:color w:val="auto"/>
        </w:rPr>
        <w:t xml:space="preserve"> </w:t>
      </w:r>
      <w:r w:rsidR="00AC3DFC" w:rsidRPr="000A5A8A">
        <w:rPr>
          <w:rFonts w:asciiTheme="minorHAnsi" w:hAnsiTheme="minorHAnsi"/>
          <w:color w:val="auto"/>
        </w:rPr>
        <w:t>post</w:t>
      </w:r>
      <w:r w:rsidR="00343B0D">
        <w:rPr>
          <w:rFonts w:asciiTheme="minorHAnsi" w:hAnsiTheme="minorHAnsi"/>
          <w:color w:val="auto"/>
        </w:rPr>
        <w:t>ępowania</w:t>
      </w:r>
      <w:r w:rsidR="009A7784" w:rsidRPr="000A5A8A">
        <w:rPr>
          <w:rFonts w:asciiTheme="minorHAnsi" w:hAnsiTheme="minorHAnsi"/>
          <w:color w:val="auto"/>
        </w:rPr>
        <w:t xml:space="preserve"> </w:t>
      </w:r>
      <w:r w:rsidR="005D7490">
        <w:rPr>
          <w:rFonts w:asciiTheme="minorHAnsi" w:hAnsiTheme="minorHAnsi"/>
          <w:color w:val="auto"/>
        </w:rPr>
        <w:t>Z</w:t>
      </w:r>
      <w:r w:rsidR="009A7784" w:rsidRPr="000A5A8A">
        <w:rPr>
          <w:rFonts w:asciiTheme="minorHAnsi" w:hAnsiTheme="minorHAnsi"/>
          <w:color w:val="auto"/>
        </w:rPr>
        <w:t>aproszenia do składania ofert nr……………….</w:t>
      </w:r>
      <w:r w:rsidR="00E31BB6" w:rsidRPr="000A5A8A">
        <w:rPr>
          <w:rFonts w:asciiTheme="minorHAnsi" w:hAnsiTheme="minorHAnsi"/>
          <w:color w:val="auto"/>
        </w:rPr>
        <w:t xml:space="preserve"> </w:t>
      </w:r>
      <w:r w:rsidR="00AC3DFC" w:rsidRPr="000A5A8A">
        <w:rPr>
          <w:rFonts w:asciiTheme="minorHAnsi" w:hAnsiTheme="minorHAnsi"/>
          <w:color w:val="auto"/>
        </w:rPr>
        <w:t xml:space="preserve"> </w:t>
      </w:r>
      <w:r w:rsidR="00D53B0A" w:rsidRPr="000A5A8A">
        <w:rPr>
          <w:rFonts w:asciiTheme="minorHAnsi" w:hAnsiTheme="minorHAnsi"/>
          <w:color w:val="auto"/>
        </w:rPr>
        <w:t>n</w:t>
      </w:r>
      <w:r w:rsidR="00881B56" w:rsidRPr="000A5A8A">
        <w:rPr>
          <w:rFonts w:asciiTheme="minorHAnsi" w:hAnsiTheme="minorHAnsi"/>
          <w:color w:val="auto"/>
        </w:rPr>
        <w:t xml:space="preserve">a podstawie art. 4 pkt. 8 </w:t>
      </w:r>
      <w:r w:rsidR="0080703A" w:rsidRPr="000A5A8A">
        <w:rPr>
          <w:rFonts w:asciiTheme="minorHAnsi" w:hAnsiTheme="minorHAnsi"/>
          <w:color w:val="auto"/>
        </w:rPr>
        <w:t>u</w:t>
      </w:r>
      <w:r w:rsidR="00881B56" w:rsidRPr="000A5A8A">
        <w:rPr>
          <w:rFonts w:asciiTheme="minorHAnsi" w:hAnsiTheme="minorHAnsi"/>
          <w:color w:val="auto"/>
        </w:rPr>
        <w:t xml:space="preserve">stawy z dnia 29 stycznia </w:t>
      </w:r>
      <w:r w:rsidR="002F1333" w:rsidRPr="000A5A8A">
        <w:rPr>
          <w:rFonts w:asciiTheme="minorHAnsi" w:hAnsiTheme="minorHAnsi"/>
          <w:color w:val="auto"/>
        </w:rPr>
        <w:t xml:space="preserve"> </w:t>
      </w:r>
      <w:r w:rsidR="00881B56" w:rsidRPr="000A5A8A">
        <w:rPr>
          <w:rFonts w:asciiTheme="minorHAnsi" w:hAnsiTheme="minorHAnsi"/>
          <w:color w:val="auto"/>
        </w:rPr>
        <w:t>2004</w:t>
      </w:r>
      <w:r w:rsidR="002D4D48" w:rsidRPr="000A5A8A">
        <w:rPr>
          <w:rFonts w:asciiTheme="minorHAnsi" w:hAnsiTheme="minorHAnsi"/>
          <w:color w:val="auto"/>
        </w:rPr>
        <w:t xml:space="preserve"> </w:t>
      </w:r>
      <w:r w:rsidR="00881B56" w:rsidRPr="000A5A8A">
        <w:rPr>
          <w:rFonts w:asciiTheme="minorHAnsi" w:hAnsiTheme="minorHAnsi"/>
          <w:color w:val="auto"/>
        </w:rPr>
        <w:t>r.</w:t>
      </w:r>
      <w:r w:rsidR="00E31BB6" w:rsidRPr="000A5A8A">
        <w:rPr>
          <w:rFonts w:asciiTheme="minorHAnsi" w:hAnsiTheme="minorHAnsi"/>
          <w:color w:val="auto"/>
        </w:rPr>
        <w:t xml:space="preserve"> Prawo Zamówień Publicznych</w:t>
      </w:r>
      <w:r w:rsidR="00A24BAF" w:rsidRPr="000A5A8A">
        <w:rPr>
          <w:rFonts w:asciiTheme="minorHAnsi" w:hAnsiTheme="minorHAnsi"/>
          <w:color w:val="auto"/>
        </w:rPr>
        <w:t xml:space="preserve">  (</w:t>
      </w:r>
      <w:r w:rsidR="00A24BAF" w:rsidRPr="000A5A8A">
        <w:rPr>
          <w:rFonts w:asciiTheme="minorHAnsi" w:hAnsiTheme="minorHAnsi"/>
          <w:bCs/>
          <w:color w:val="auto"/>
        </w:rPr>
        <w:t>Dz. U. z 201</w:t>
      </w:r>
      <w:r w:rsidR="00FB026A" w:rsidRPr="000A5A8A">
        <w:rPr>
          <w:rFonts w:asciiTheme="minorHAnsi" w:hAnsiTheme="minorHAnsi"/>
          <w:bCs/>
          <w:color w:val="auto"/>
        </w:rPr>
        <w:t xml:space="preserve">8 </w:t>
      </w:r>
      <w:r w:rsidR="00A24BAF" w:rsidRPr="000A5A8A">
        <w:rPr>
          <w:rFonts w:asciiTheme="minorHAnsi" w:hAnsiTheme="minorHAnsi"/>
          <w:bCs/>
          <w:color w:val="auto"/>
        </w:rPr>
        <w:t xml:space="preserve">r. </w:t>
      </w:r>
      <w:r w:rsidR="00FB026A" w:rsidRPr="000A5A8A">
        <w:rPr>
          <w:rFonts w:asciiTheme="minorHAnsi" w:hAnsiTheme="minorHAnsi"/>
          <w:bCs/>
          <w:color w:val="auto"/>
        </w:rPr>
        <w:t>poz. 1986, 2215,</w:t>
      </w:r>
      <w:r w:rsidR="00B13CF5" w:rsidRPr="000A5A8A">
        <w:rPr>
          <w:rFonts w:asciiTheme="minorHAnsi" w:hAnsiTheme="minorHAnsi"/>
          <w:bCs/>
          <w:color w:val="auto"/>
        </w:rPr>
        <w:t xml:space="preserve"> </w:t>
      </w:r>
      <w:r w:rsidR="00FB026A" w:rsidRPr="000A5A8A">
        <w:rPr>
          <w:rFonts w:asciiTheme="minorHAnsi" w:hAnsiTheme="minorHAnsi"/>
          <w:bCs/>
          <w:color w:val="auto"/>
        </w:rPr>
        <w:t xml:space="preserve"> z 2019 r. poz. 53</w:t>
      </w:r>
      <w:r w:rsidR="00585AC2" w:rsidRPr="000A5A8A">
        <w:rPr>
          <w:rFonts w:asciiTheme="minorHAnsi" w:hAnsiTheme="minorHAnsi"/>
          <w:bCs/>
          <w:color w:val="auto"/>
        </w:rPr>
        <w:t>)</w:t>
      </w:r>
      <w:r w:rsidR="00A24BAF" w:rsidRPr="000A5A8A">
        <w:rPr>
          <w:rFonts w:asciiTheme="minorHAnsi" w:hAnsiTheme="minorHAnsi"/>
          <w:bCs/>
          <w:color w:val="auto"/>
        </w:rPr>
        <w:t xml:space="preserve"> </w:t>
      </w:r>
      <w:r w:rsidR="00D53B0A" w:rsidRPr="000A5A8A">
        <w:rPr>
          <w:rFonts w:asciiTheme="minorHAnsi" w:hAnsiTheme="minorHAnsi"/>
          <w:bCs/>
          <w:color w:val="auto"/>
        </w:rPr>
        <w:t>– w</w:t>
      </w:r>
      <w:r w:rsidR="00D53B0A" w:rsidRPr="000A5A8A">
        <w:rPr>
          <w:rFonts w:asciiTheme="minorHAnsi" w:hAnsiTheme="minorHAnsi"/>
          <w:color w:val="auto"/>
        </w:rPr>
        <w:t xml:space="preserve">artość  netto nie przekracza 30 000 euro. </w:t>
      </w:r>
    </w:p>
    <w:p w14:paraId="7E793C39" w14:textId="7B9F0902" w:rsidR="00753324" w:rsidRPr="000A5A8A" w:rsidRDefault="00753324" w:rsidP="00766046">
      <w:pPr>
        <w:pStyle w:val="Defaul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A5A8A">
        <w:rPr>
          <w:rFonts w:asciiTheme="minorHAnsi" w:hAnsiTheme="minorHAnsi"/>
          <w:color w:val="auto"/>
        </w:rPr>
        <w:t xml:space="preserve">Przedmiotem zamówienia jest </w:t>
      </w:r>
      <w:r w:rsidR="00337924" w:rsidRPr="000A5A8A">
        <w:rPr>
          <w:rFonts w:asciiTheme="minorHAnsi" w:hAnsiTheme="minorHAnsi"/>
          <w:color w:val="auto"/>
        </w:rPr>
        <w:t>przygotowani</w:t>
      </w:r>
      <w:r w:rsidRPr="000A5A8A">
        <w:rPr>
          <w:rFonts w:asciiTheme="minorHAnsi" w:hAnsiTheme="minorHAnsi"/>
          <w:color w:val="auto"/>
        </w:rPr>
        <w:t xml:space="preserve">e </w:t>
      </w:r>
      <w:r w:rsidR="00337924" w:rsidRPr="000A5A8A">
        <w:rPr>
          <w:rFonts w:asciiTheme="minorHAnsi" w:hAnsiTheme="minorHAnsi"/>
          <w:color w:val="auto"/>
        </w:rPr>
        <w:t>i przeprowadzeni</w:t>
      </w:r>
      <w:r w:rsidRPr="000A5A8A">
        <w:rPr>
          <w:rFonts w:asciiTheme="minorHAnsi" w:hAnsiTheme="minorHAnsi"/>
          <w:color w:val="auto"/>
        </w:rPr>
        <w:t>e</w:t>
      </w:r>
      <w:r w:rsidR="00337924" w:rsidRPr="000A5A8A">
        <w:rPr>
          <w:rFonts w:asciiTheme="minorHAnsi" w:hAnsiTheme="minorHAnsi"/>
          <w:color w:val="auto"/>
        </w:rPr>
        <w:t xml:space="preserve"> </w:t>
      </w:r>
      <w:r w:rsidR="00B16CD7">
        <w:rPr>
          <w:rFonts w:asciiTheme="minorHAnsi" w:hAnsiTheme="minorHAnsi"/>
          <w:color w:val="auto"/>
        </w:rPr>
        <w:t xml:space="preserve">przez Przewodnika – Ekologa </w:t>
      </w:r>
      <w:r w:rsidR="00337924" w:rsidRPr="000A5A8A">
        <w:rPr>
          <w:rFonts w:asciiTheme="minorHAnsi" w:hAnsiTheme="minorHAnsi"/>
          <w:color w:val="auto"/>
        </w:rPr>
        <w:t xml:space="preserve">warsztatów </w:t>
      </w:r>
      <w:r w:rsidR="002D4D48" w:rsidRPr="000A5A8A">
        <w:rPr>
          <w:rFonts w:asciiTheme="minorHAnsi" w:hAnsiTheme="minorHAnsi"/>
          <w:color w:val="auto"/>
        </w:rPr>
        <w:t>pn.</w:t>
      </w:r>
      <w:r w:rsidR="00C10309" w:rsidRPr="000A5A8A">
        <w:rPr>
          <w:rFonts w:asciiTheme="minorHAnsi" w:hAnsiTheme="minorHAnsi"/>
          <w:color w:val="auto"/>
        </w:rPr>
        <w:t xml:space="preserve"> </w:t>
      </w:r>
      <w:r w:rsidR="00881B56" w:rsidRPr="000A5A8A">
        <w:rPr>
          <w:rFonts w:asciiTheme="minorHAnsi" w:hAnsiTheme="minorHAnsi"/>
          <w:b/>
          <w:color w:val="auto"/>
        </w:rPr>
        <w:t>„T</w:t>
      </w:r>
      <w:r w:rsidR="0032536A" w:rsidRPr="000A5A8A">
        <w:rPr>
          <w:rFonts w:asciiTheme="minorHAnsi" w:hAnsiTheme="minorHAnsi"/>
          <w:b/>
          <w:color w:val="auto"/>
        </w:rPr>
        <w:t>ropiciele odpadów</w:t>
      </w:r>
      <w:r w:rsidR="0032536A" w:rsidRPr="000A5A8A">
        <w:rPr>
          <w:rFonts w:asciiTheme="minorHAnsi" w:hAnsiTheme="minorHAnsi"/>
          <w:color w:val="auto"/>
        </w:rPr>
        <w:t>”</w:t>
      </w:r>
      <w:r w:rsidR="004A3448" w:rsidRPr="000A5A8A">
        <w:rPr>
          <w:rFonts w:asciiTheme="minorHAnsi" w:hAnsiTheme="minorHAnsi"/>
          <w:color w:val="auto"/>
        </w:rPr>
        <w:t xml:space="preserve"> </w:t>
      </w:r>
      <w:r w:rsidR="0032536A" w:rsidRPr="000A5A8A">
        <w:rPr>
          <w:rFonts w:asciiTheme="minorHAnsi" w:hAnsiTheme="minorHAnsi"/>
          <w:color w:val="auto"/>
        </w:rPr>
        <w:t xml:space="preserve"> prowadzonych</w:t>
      </w:r>
      <w:r w:rsidR="002F1333" w:rsidRPr="000A5A8A">
        <w:rPr>
          <w:rFonts w:asciiTheme="minorHAnsi" w:hAnsiTheme="minorHAnsi"/>
          <w:color w:val="auto"/>
        </w:rPr>
        <w:t xml:space="preserve"> </w:t>
      </w:r>
      <w:r w:rsidR="00E84FC5" w:rsidRPr="000A5A8A">
        <w:rPr>
          <w:rFonts w:asciiTheme="minorHAnsi" w:hAnsiTheme="minorHAnsi"/>
          <w:color w:val="auto"/>
        </w:rPr>
        <w:t>w </w:t>
      </w:r>
      <w:r w:rsidR="00881B56" w:rsidRPr="000A5A8A">
        <w:rPr>
          <w:rFonts w:asciiTheme="minorHAnsi" w:hAnsiTheme="minorHAnsi"/>
          <w:color w:val="auto"/>
        </w:rPr>
        <w:t xml:space="preserve">ramach </w:t>
      </w:r>
      <w:r w:rsidR="002858B9" w:rsidRPr="000A5A8A">
        <w:rPr>
          <w:rFonts w:asciiTheme="minorHAnsi" w:hAnsiTheme="minorHAnsi"/>
          <w:color w:val="auto"/>
        </w:rPr>
        <w:t>zadania w zakresie</w:t>
      </w:r>
      <w:r w:rsidR="00881B56" w:rsidRPr="000A5A8A">
        <w:rPr>
          <w:rFonts w:asciiTheme="minorHAnsi" w:hAnsiTheme="minorHAnsi"/>
          <w:color w:val="auto"/>
        </w:rPr>
        <w:t xml:space="preserve"> aktywnej edukacji na rzecz </w:t>
      </w:r>
      <w:r w:rsidR="002858B9" w:rsidRPr="000A5A8A">
        <w:rPr>
          <w:rFonts w:asciiTheme="minorHAnsi" w:hAnsiTheme="minorHAnsi"/>
          <w:color w:val="auto"/>
        </w:rPr>
        <w:t>selektywnej zbiórki odpadów</w:t>
      </w:r>
      <w:r w:rsidR="001F0301" w:rsidRPr="000A5A8A">
        <w:rPr>
          <w:rFonts w:asciiTheme="minorHAnsi" w:hAnsiTheme="minorHAnsi"/>
          <w:color w:val="auto"/>
        </w:rPr>
        <w:t xml:space="preserve">, </w:t>
      </w:r>
      <w:r w:rsidR="001A2DA3">
        <w:rPr>
          <w:rFonts w:asciiTheme="minorHAnsi" w:hAnsiTheme="minorHAnsi"/>
          <w:color w:val="auto"/>
          <w:lang w:eastAsia="zh-CN"/>
        </w:rPr>
        <w:t>dla trzech</w:t>
      </w:r>
      <w:r w:rsidR="001F0301" w:rsidRPr="000A5A8A">
        <w:rPr>
          <w:rFonts w:asciiTheme="minorHAnsi" w:hAnsiTheme="minorHAnsi"/>
          <w:color w:val="auto"/>
          <w:lang w:eastAsia="zh-CN"/>
        </w:rPr>
        <w:t xml:space="preserve"> grup wiekowych: </w:t>
      </w:r>
    </w:p>
    <w:p w14:paraId="16034800" w14:textId="77777777" w:rsidR="009A7784" w:rsidRPr="000A5A8A" w:rsidRDefault="001F0301" w:rsidP="00766046">
      <w:pPr>
        <w:pStyle w:val="Default"/>
        <w:numPr>
          <w:ilvl w:val="0"/>
          <w:numId w:val="15"/>
        </w:numPr>
        <w:spacing w:line="276" w:lineRule="auto"/>
        <w:ind w:left="851" w:hanging="284"/>
        <w:rPr>
          <w:rFonts w:asciiTheme="minorHAnsi" w:hAnsiTheme="minorHAnsi"/>
          <w:color w:val="auto"/>
        </w:rPr>
      </w:pPr>
      <w:r w:rsidRPr="000A5A8A">
        <w:rPr>
          <w:rFonts w:asciiTheme="minorHAnsi" w:hAnsiTheme="minorHAnsi"/>
          <w:color w:val="auto"/>
          <w:lang w:eastAsia="zh-CN"/>
        </w:rPr>
        <w:t>I grupa – dzieci z przedszkoli,</w:t>
      </w:r>
    </w:p>
    <w:p w14:paraId="52350B34" w14:textId="618C5369" w:rsidR="009A7784" w:rsidRPr="000A5A8A" w:rsidRDefault="001F0301" w:rsidP="00766046">
      <w:pPr>
        <w:pStyle w:val="Default"/>
        <w:numPr>
          <w:ilvl w:val="0"/>
          <w:numId w:val="15"/>
        </w:numPr>
        <w:spacing w:line="276" w:lineRule="auto"/>
        <w:ind w:left="851" w:hanging="284"/>
        <w:rPr>
          <w:rFonts w:asciiTheme="minorHAnsi" w:hAnsiTheme="minorHAnsi"/>
          <w:color w:val="auto"/>
        </w:rPr>
      </w:pPr>
      <w:r w:rsidRPr="000A5A8A">
        <w:rPr>
          <w:rFonts w:asciiTheme="minorHAnsi" w:hAnsiTheme="minorHAnsi"/>
          <w:color w:val="auto"/>
          <w:lang w:eastAsia="zh-CN"/>
        </w:rPr>
        <w:t xml:space="preserve">II grupa </w:t>
      </w:r>
      <w:r w:rsidR="00343B0D">
        <w:rPr>
          <w:rFonts w:asciiTheme="minorHAnsi" w:hAnsiTheme="minorHAnsi"/>
          <w:color w:val="auto"/>
          <w:lang w:eastAsia="zh-CN"/>
        </w:rPr>
        <w:t xml:space="preserve">- </w:t>
      </w:r>
      <w:r w:rsidRPr="000A5A8A">
        <w:rPr>
          <w:rFonts w:asciiTheme="minorHAnsi" w:hAnsiTheme="minorHAnsi"/>
          <w:color w:val="auto"/>
          <w:lang w:eastAsia="zh-CN"/>
        </w:rPr>
        <w:t>uczniowie z klas I-III,</w:t>
      </w:r>
    </w:p>
    <w:p w14:paraId="5695F4FF" w14:textId="5CA89CD9" w:rsidR="00B13CF5" w:rsidRPr="000A5A8A" w:rsidRDefault="001F0301" w:rsidP="00766046">
      <w:pPr>
        <w:pStyle w:val="Default"/>
        <w:numPr>
          <w:ilvl w:val="0"/>
          <w:numId w:val="15"/>
        </w:numPr>
        <w:spacing w:line="276" w:lineRule="auto"/>
        <w:ind w:left="851" w:hanging="284"/>
        <w:rPr>
          <w:rFonts w:asciiTheme="minorHAnsi" w:hAnsiTheme="minorHAnsi"/>
          <w:color w:val="auto"/>
        </w:rPr>
      </w:pPr>
      <w:r w:rsidRPr="000A5A8A">
        <w:rPr>
          <w:rFonts w:asciiTheme="minorHAnsi" w:hAnsiTheme="minorHAnsi"/>
          <w:color w:val="auto"/>
          <w:lang w:eastAsia="zh-CN"/>
        </w:rPr>
        <w:t>III grupa – uczniowie z klas IV-VI.</w:t>
      </w:r>
    </w:p>
    <w:p w14:paraId="2EAE1C7F" w14:textId="232695D6" w:rsidR="00B13CF5" w:rsidRPr="00D04183" w:rsidRDefault="00337924" w:rsidP="00766046">
      <w:pPr>
        <w:pStyle w:val="Tekstpodstawowy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0A5A8A">
        <w:rPr>
          <w:rFonts w:asciiTheme="minorHAnsi" w:hAnsiTheme="minorHAnsi"/>
        </w:rPr>
        <w:t xml:space="preserve">Realizacja </w:t>
      </w:r>
      <w:r w:rsidR="001A2DA3">
        <w:rPr>
          <w:rFonts w:asciiTheme="minorHAnsi" w:hAnsiTheme="minorHAnsi"/>
        </w:rPr>
        <w:t xml:space="preserve">warsztatów </w:t>
      </w:r>
      <w:r w:rsidRPr="000A5A8A">
        <w:rPr>
          <w:rFonts w:asciiTheme="minorHAnsi" w:hAnsiTheme="minorHAnsi"/>
        </w:rPr>
        <w:t>z zakresu aktywnej edukacji na rzecz selektywnej zbiórki odpadów</w:t>
      </w:r>
      <w:r w:rsidR="002E5EB2" w:rsidRPr="000A5A8A">
        <w:rPr>
          <w:rFonts w:asciiTheme="minorHAnsi" w:hAnsiTheme="minorHAnsi"/>
        </w:rPr>
        <w:t xml:space="preserve">, </w:t>
      </w:r>
      <w:r w:rsidR="001A2DA3">
        <w:rPr>
          <w:rFonts w:asciiTheme="minorHAnsi" w:hAnsiTheme="minorHAnsi"/>
        </w:rPr>
        <w:t>będzie</w:t>
      </w:r>
      <w:r w:rsidR="001F0301" w:rsidRPr="000A5A8A">
        <w:rPr>
          <w:rFonts w:asciiTheme="minorHAnsi" w:hAnsiTheme="minorHAnsi"/>
        </w:rPr>
        <w:t xml:space="preserve">  </w:t>
      </w:r>
      <w:r w:rsidR="001A2DA3">
        <w:rPr>
          <w:rFonts w:asciiTheme="minorHAnsi" w:hAnsiTheme="minorHAnsi"/>
        </w:rPr>
        <w:t>wykonywana</w:t>
      </w:r>
      <w:r w:rsidR="00B13CF5" w:rsidRPr="000A5A8A">
        <w:rPr>
          <w:rFonts w:asciiTheme="minorHAnsi" w:hAnsiTheme="minorHAnsi"/>
        </w:rPr>
        <w:t xml:space="preserve"> </w:t>
      </w:r>
      <w:r w:rsidR="00383D1B" w:rsidRPr="000A5A8A">
        <w:rPr>
          <w:rFonts w:asciiTheme="minorHAnsi" w:hAnsiTheme="minorHAnsi"/>
        </w:rPr>
        <w:t>w dwóch edycjach: wiosennej</w:t>
      </w:r>
      <w:r w:rsidR="00FB026A" w:rsidRPr="000A5A8A">
        <w:rPr>
          <w:rFonts w:asciiTheme="minorHAnsi" w:hAnsiTheme="minorHAnsi"/>
        </w:rPr>
        <w:t xml:space="preserve"> w</w:t>
      </w:r>
      <w:r w:rsidR="00383D1B" w:rsidRPr="000A5A8A">
        <w:rPr>
          <w:rFonts w:asciiTheme="minorHAnsi" w:hAnsiTheme="minorHAnsi"/>
        </w:rPr>
        <w:t xml:space="preserve"> </w:t>
      </w:r>
      <w:r w:rsidR="00350A57" w:rsidRPr="000A5A8A">
        <w:rPr>
          <w:rFonts w:asciiTheme="minorHAnsi" w:hAnsiTheme="minorHAnsi"/>
        </w:rPr>
        <w:t>miesiąc</w:t>
      </w:r>
      <w:r w:rsidR="00FB026A" w:rsidRPr="000A5A8A">
        <w:rPr>
          <w:rFonts w:asciiTheme="minorHAnsi" w:hAnsiTheme="minorHAnsi"/>
        </w:rPr>
        <w:t>ach maj -</w:t>
      </w:r>
      <w:r w:rsidR="00383D1B" w:rsidRPr="000A5A8A">
        <w:rPr>
          <w:rFonts w:asciiTheme="minorHAnsi" w:hAnsiTheme="minorHAnsi"/>
        </w:rPr>
        <w:t xml:space="preserve"> czerw</w:t>
      </w:r>
      <w:r w:rsidR="00350A57" w:rsidRPr="000A5A8A">
        <w:rPr>
          <w:rFonts w:asciiTheme="minorHAnsi" w:hAnsiTheme="minorHAnsi"/>
        </w:rPr>
        <w:t>ie</w:t>
      </w:r>
      <w:r w:rsidR="00FB026A" w:rsidRPr="000A5A8A">
        <w:rPr>
          <w:rFonts w:asciiTheme="minorHAnsi" w:hAnsiTheme="minorHAnsi"/>
        </w:rPr>
        <w:t>c oraz jesiennej w miesiącach wrzesień -  październik</w:t>
      </w:r>
      <w:r w:rsidR="00383D1B" w:rsidRPr="000A5A8A">
        <w:rPr>
          <w:rFonts w:asciiTheme="minorHAnsi" w:hAnsiTheme="minorHAnsi"/>
        </w:rPr>
        <w:t xml:space="preserve"> 201</w:t>
      </w:r>
      <w:r w:rsidR="00FB026A" w:rsidRPr="000A5A8A">
        <w:rPr>
          <w:rFonts w:asciiTheme="minorHAnsi" w:hAnsiTheme="minorHAnsi"/>
        </w:rPr>
        <w:t>9</w:t>
      </w:r>
      <w:r w:rsidR="00383D1B" w:rsidRPr="000A5A8A">
        <w:rPr>
          <w:rFonts w:asciiTheme="minorHAnsi" w:hAnsiTheme="minorHAnsi"/>
        </w:rPr>
        <w:t xml:space="preserve"> r., na</w:t>
      </w:r>
      <w:r w:rsidR="001A2DA3">
        <w:rPr>
          <w:rFonts w:asciiTheme="minorHAnsi" w:hAnsiTheme="minorHAnsi"/>
        </w:rPr>
        <w:t xml:space="preserve"> </w:t>
      </w:r>
      <w:r w:rsidR="00D04183">
        <w:rPr>
          <w:rFonts w:asciiTheme="minorHAnsi" w:hAnsiTheme="minorHAnsi"/>
        </w:rPr>
        <w:t>2 różnych trasach:</w:t>
      </w:r>
    </w:p>
    <w:p w14:paraId="53009504" w14:textId="040D3126" w:rsidR="00D04183" w:rsidRPr="00D04183" w:rsidRDefault="00C94FA9" w:rsidP="00D04183">
      <w:pPr>
        <w:pStyle w:val="Tekstpodstawowy"/>
        <w:numPr>
          <w:ilvl w:val="0"/>
          <w:numId w:val="33"/>
        </w:numPr>
        <w:autoSpaceDE w:val="0"/>
        <w:spacing w:line="276" w:lineRule="auto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„Ścieżka edukacyjna </w:t>
      </w:r>
      <w:r w:rsidR="00D04183" w:rsidRPr="00D04183">
        <w:rPr>
          <w:rFonts w:asciiTheme="minorHAnsi" w:hAnsiTheme="minorHAnsi" w:cs="Times New Roman"/>
          <w:szCs w:val="24"/>
        </w:rPr>
        <w:t>do rezerwatu Sikórz” (Szkoła/Przedszkole – Przedsiębiorstwo Gospodarowania Odpadami  w Płocku Sp. z o.o. – Sikórz (ścieżka przyrodnicza w rezerwacie krajobrazowym „Sikórz”) – powrót do placówki oświatowej).</w:t>
      </w:r>
    </w:p>
    <w:p w14:paraId="521FA5C0" w14:textId="4C4A1633" w:rsidR="00D04183" w:rsidRPr="000A5A8A" w:rsidRDefault="00D04183" w:rsidP="00D04183">
      <w:pPr>
        <w:pStyle w:val="Tekstpodstawowy"/>
        <w:numPr>
          <w:ilvl w:val="0"/>
          <w:numId w:val="33"/>
        </w:numPr>
        <w:autoSpaceDE w:val="0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D04183">
        <w:rPr>
          <w:rFonts w:asciiTheme="minorHAnsi" w:hAnsiTheme="minorHAnsi" w:cs="Times New Roman"/>
          <w:szCs w:val="24"/>
        </w:rPr>
        <w:lastRenderedPageBreak/>
        <w:t>„</w:t>
      </w:r>
      <w:r w:rsidR="00C94FA9">
        <w:rPr>
          <w:rFonts w:asciiTheme="minorHAnsi" w:hAnsiTheme="minorHAnsi" w:cs="Times New Roman"/>
          <w:szCs w:val="24"/>
        </w:rPr>
        <w:t xml:space="preserve">Ścieżka edukacyjna </w:t>
      </w:r>
      <w:r w:rsidRPr="00D04183">
        <w:rPr>
          <w:rFonts w:asciiTheme="minorHAnsi" w:hAnsiTheme="minorHAnsi" w:cs="Times New Roman"/>
          <w:szCs w:val="24"/>
        </w:rPr>
        <w:t xml:space="preserve">do Nadleśnictwa Łąck” (Szkoła/Przedszkole – Przedsiębiorstwo Gospodarowania Odpadami  w Płocku     Sp. z o.o. – Łąck (ścieżka edukacyjna przy siedzibie Nadleśnictwa) – Nadleśnictwo Łąck lub </w:t>
      </w:r>
      <w:proofErr w:type="spellStart"/>
      <w:r w:rsidRPr="00D04183">
        <w:rPr>
          <w:rFonts w:asciiTheme="minorHAnsi" w:hAnsiTheme="minorHAnsi" w:cs="Times New Roman"/>
          <w:szCs w:val="24"/>
        </w:rPr>
        <w:t>Sendeń</w:t>
      </w:r>
      <w:proofErr w:type="spellEnd"/>
      <w:r w:rsidRPr="00D04183">
        <w:rPr>
          <w:rFonts w:asciiTheme="minorHAnsi" w:hAnsiTheme="minorHAnsi" w:cs="Times New Roman"/>
          <w:szCs w:val="24"/>
        </w:rPr>
        <w:t xml:space="preserve"> Mały (Zielona Szkoła) – powrót do placówki oświatowej).  </w:t>
      </w:r>
    </w:p>
    <w:p w14:paraId="41F4C74E" w14:textId="7C98B319" w:rsidR="009A7784" w:rsidRPr="000A5A8A" w:rsidRDefault="007E3C18" w:rsidP="00766046">
      <w:pPr>
        <w:pStyle w:val="Tekstpodstawowy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/>
        </w:rPr>
        <w:t>Ostateczna liczba warsztatów pn. „Tropiciele odpadów” przeprowadzonych w ramach n</w:t>
      </w:r>
      <w:r w:rsidR="008E39A4">
        <w:rPr>
          <w:rFonts w:asciiTheme="minorHAnsi" w:hAnsiTheme="minorHAnsi"/>
        </w:rPr>
        <w:t>iniejszej umowy zależy od liczby</w:t>
      </w:r>
      <w:r>
        <w:rPr>
          <w:rFonts w:asciiTheme="minorHAnsi" w:hAnsiTheme="minorHAnsi"/>
        </w:rPr>
        <w:t xml:space="preserve"> zadeklarowanych dzieci w deklaracjach złożonych przez placówki oświatowe i środków przewidzianych na realizację zadania w budżecie Związku Gmin Regionu Płockiego na 2019 r. </w:t>
      </w:r>
    </w:p>
    <w:p w14:paraId="556323B0" w14:textId="4910E116" w:rsidR="009A7784" w:rsidRPr="000A5A8A" w:rsidRDefault="009A7784" w:rsidP="00766046">
      <w:pPr>
        <w:pStyle w:val="Tekstpodstawowy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0A5A8A">
        <w:rPr>
          <w:rFonts w:asciiTheme="minorHAnsi" w:hAnsiTheme="minorHAnsi" w:cs="Times New Roman"/>
          <w:szCs w:val="24"/>
        </w:rPr>
        <w:t>Zajęcia warsztatowe powinny odbyć się wg metodyki zadania w zakresie aktywnej edukacji na rzecz selektywnej zbiórki odpadów i uzupełnionej przez Wykonawcę w indy</w:t>
      </w:r>
      <w:r w:rsidR="00343B0D">
        <w:rPr>
          <w:rFonts w:asciiTheme="minorHAnsi" w:hAnsiTheme="minorHAnsi" w:cs="Times New Roman"/>
          <w:szCs w:val="24"/>
        </w:rPr>
        <w:t xml:space="preserve">widualny twórczy sposób zgodnie </w:t>
      </w:r>
      <w:r w:rsidRPr="000A5A8A">
        <w:rPr>
          <w:rFonts w:asciiTheme="minorHAnsi" w:hAnsiTheme="minorHAnsi" w:cs="Times New Roman"/>
          <w:szCs w:val="24"/>
        </w:rPr>
        <w:t xml:space="preserve">z posiadanymi predyspozycjami, doświadczeniem i wiedzą oraz na zasadach uzgodnionych z  Zamawiającym i w miejscach uzgodnionych w harmonogramie warsztatów. </w:t>
      </w:r>
    </w:p>
    <w:p w14:paraId="56BE81CF" w14:textId="77777777" w:rsidR="002E22BB" w:rsidRDefault="009A7784" w:rsidP="00766046">
      <w:pPr>
        <w:pStyle w:val="Tekstpodstawowy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0A5A8A">
        <w:rPr>
          <w:rFonts w:asciiTheme="minorHAnsi" w:hAnsiTheme="minorHAnsi" w:cs="Times New Roman"/>
          <w:szCs w:val="24"/>
        </w:rPr>
        <w:t>W jednym dniu może odbyć się 1 warsztat w ramach 2 różnych tras (o wyborze trasy decyduje placówka oświatowa).</w:t>
      </w:r>
    </w:p>
    <w:p w14:paraId="2D5B4C8D" w14:textId="22948874" w:rsidR="000D2EAE" w:rsidRPr="000A5A8A" w:rsidRDefault="000D2EAE" w:rsidP="00766046">
      <w:pPr>
        <w:pStyle w:val="Tekstpodstawowy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W przypadku plenerowych warsztatów grupa będzie liczyć do 40 osób.</w:t>
      </w:r>
    </w:p>
    <w:p w14:paraId="3AE13F2A" w14:textId="0A7BB9C8" w:rsidR="002E22BB" w:rsidRPr="000A5A8A" w:rsidRDefault="002E22BB" w:rsidP="00766046">
      <w:pPr>
        <w:pStyle w:val="Tekstpodstawowy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0A5A8A">
        <w:rPr>
          <w:rFonts w:asciiTheme="minorHAnsi" w:hAnsiTheme="minorHAnsi"/>
        </w:rPr>
        <w:t>Realizacja warsztatów dla j</w:t>
      </w:r>
      <w:r w:rsidR="00343B0D">
        <w:rPr>
          <w:rFonts w:asciiTheme="minorHAnsi" w:hAnsiTheme="minorHAnsi"/>
        </w:rPr>
        <w:t>ednej grupy rozpoczynać się będzie</w:t>
      </w:r>
      <w:r w:rsidRPr="000A5A8A">
        <w:rPr>
          <w:rFonts w:asciiTheme="minorHAnsi" w:hAnsiTheme="minorHAnsi"/>
        </w:rPr>
        <w:t xml:space="preserve"> między godziną 8:00 a 9.00, natomiast zakończenie warsztatów przewidziane zostało na godzinę 15:00</w:t>
      </w:r>
      <w:r w:rsidR="001A2DA3">
        <w:rPr>
          <w:rFonts w:asciiTheme="minorHAnsi" w:hAnsiTheme="minorHAnsi"/>
        </w:rPr>
        <w:t>,</w:t>
      </w:r>
      <w:r w:rsidRPr="000A5A8A">
        <w:rPr>
          <w:rFonts w:asciiTheme="minorHAnsi" w:hAnsiTheme="minorHAnsi"/>
        </w:rPr>
        <w:t xml:space="preserve"> i tylko</w:t>
      </w:r>
      <w:r w:rsidRPr="000A5A8A">
        <w:rPr>
          <w:rFonts w:asciiTheme="minorHAnsi" w:hAnsiTheme="minorHAnsi"/>
        </w:rPr>
        <w:br/>
        <w:t>w uzasadnionych przypadkach dopuszcza się zmianę czasu trwania warsztatów, po uzgodnieniu z opiekunami uczestników warsztatów, Zamawiającym oraz Przewoźnikiem.</w:t>
      </w:r>
    </w:p>
    <w:p w14:paraId="01DB432C" w14:textId="6A50DAA8" w:rsidR="002E22BB" w:rsidRPr="000A5A8A" w:rsidRDefault="009A7784" w:rsidP="00766046">
      <w:pPr>
        <w:pStyle w:val="Tekstpodstawowy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0A5A8A">
        <w:rPr>
          <w:rFonts w:asciiTheme="minorHAnsi" w:hAnsiTheme="minorHAnsi" w:cs="Times New Roman"/>
          <w:szCs w:val="24"/>
        </w:rPr>
        <w:t xml:space="preserve">Opiekunami uczestników warsztatów w ich trakcie oraz bezpośrednio przed ich przeprowadzeniem i bezpośrednio po tych warsztatach są osoby posiadające status opiekuna nadany przez macierzystą placówkę oświatowo – wychowawczą. Uczestnicy warsztatów oraz ich opiekunowie uczestniczyć będą w warsztatach w ramach tzw. „wycieczek szkolnych”. </w:t>
      </w:r>
    </w:p>
    <w:p w14:paraId="571EC9A0" w14:textId="77777777" w:rsidR="002E22BB" w:rsidRPr="000A5A8A" w:rsidRDefault="009A7784" w:rsidP="00766046">
      <w:pPr>
        <w:pStyle w:val="Tekstpodstawowy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0A5A8A">
        <w:rPr>
          <w:rFonts w:asciiTheme="minorHAnsi" w:hAnsiTheme="minorHAnsi" w:cs="Times New Roman"/>
          <w:szCs w:val="24"/>
        </w:rPr>
        <w:t xml:space="preserve">Placówki oświatowo – wychowawcze uczestniczące w programie zobowiązane są m.in.: do oddelegowania uprawnionych i posiadających odpowiednie kwalifikacje opiekunów na czas zajęć warsztatowych poza siedzibę szkoły, ubezpieczenia uczestników warsztatów wg zasad obowiązujących dla wycieczek szkolnych, zapewnienia stałej opieki uczestnikom warsztatów w trakcie ich trwania, ponoszenia odpowiedzialności za uczestników warsztatów oraz potwierdzenia wykonania przez Wykonawcę warsztatów.  </w:t>
      </w:r>
    </w:p>
    <w:p w14:paraId="04BD75B0" w14:textId="77777777" w:rsidR="002E22BB" w:rsidRPr="000A5A8A" w:rsidRDefault="009A7784" w:rsidP="00766046">
      <w:pPr>
        <w:pStyle w:val="Tekstpodstawowy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0A5A8A">
        <w:rPr>
          <w:rFonts w:asciiTheme="minorHAnsi" w:hAnsiTheme="minorHAnsi" w:cs="Times New Roman"/>
          <w:szCs w:val="24"/>
        </w:rPr>
        <w:t xml:space="preserve">Zamawiający zapewni dojazd uczestników warsztatów do miejsc ich prowadzenia, przy czym usługę przewozową prowadzić będzie przewoźnik posiadający wymagane prawem zezwolenia, licencje, doświadczenie oraz wymagany do tego rodzaju usług legalizowany i sprawny technicznie tabor przewozowy. </w:t>
      </w:r>
    </w:p>
    <w:p w14:paraId="46546D19" w14:textId="77777777" w:rsidR="002E22BB" w:rsidRPr="000A5A8A" w:rsidRDefault="009A7784" w:rsidP="00766046">
      <w:pPr>
        <w:pStyle w:val="Tekstpodstawowy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0A5A8A">
        <w:rPr>
          <w:rFonts w:asciiTheme="minorHAnsi" w:hAnsiTheme="minorHAnsi" w:cs="Times New Roman"/>
          <w:szCs w:val="24"/>
        </w:rPr>
        <w:t xml:space="preserve">Zamawiający nie zapewnia ubezpieczenia Wykonawcy od jakichkolwiek </w:t>
      </w:r>
      <w:proofErr w:type="spellStart"/>
      <w:r w:rsidRPr="000A5A8A">
        <w:rPr>
          <w:rFonts w:asciiTheme="minorHAnsi" w:hAnsiTheme="minorHAnsi" w:cs="Times New Roman"/>
          <w:szCs w:val="24"/>
        </w:rPr>
        <w:t>ryzyk</w:t>
      </w:r>
      <w:proofErr w:type="spellEnd"/>
      <w:r w:rsidRPr="000A5A8A">
        <w:rPr>
          <w:rFonts w:asciiTheme="minorHAnsi" w:hAnsiTheme="minorHAnsi" w:cs="Times New Roman"/>
          <w:szCs w:val="24"/>
        </w:rPr>
        <w:t xml:space="preserve"> w trakcie trwania warsztatów.  </w:t>
      </w:r>
    </w:p>
    <w:p w14:paraId="782925E7" w14:textId="73635F85" w:rsidR="009A7784" w:rsidRDefault="009A7784" w:rsidP="00766046">
      <w:pPr>
        <w:pStyle w:val="Tekstpodstawowy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0A5A8A">
        <w:rPr>
          <w:rFonts w:asciiTheme="minorHAnsi" w:hAnsiTheme="minorHAnsi" w:cs="Times New Roman"/>
          <w:szCs w:val="24"/>
        </w:rPr>
        <w:t xml:space="preserve">Wykonawca ponosi koszty i ryzyko dojazdu na miejsce odbywania warsztatów. </w:t>
      </w:r>
    </w:p>
    <w:p w14:paraId="5487538E" w14:textId="77777777" w:rsidR="006D654A" w:rsidRDefault="006D654A" w:rsidP="006D654A">
      <w:pPr>
        <w:pStyle w:val="Tekstpodstawowy"/>
        <w:autoSpaceDE w:val="0"/>
        <w:spacing w:line="276" w:lineRule="auto"/>
        <w:jc w:val="both"/>
        <w:rPr>
          <w:rFonts w:asciiTheme="minorHAnsi" w:hAnsiTheme="minorHAnsi" w:cs="Times New Roman"/>
          <w:szCs w:val="24"/>
        </w:rPr>
      </w:pPr>
    </w:p>
    <w:p w14:paraId="669D5F20" w14:textId="77777777" w:rsidR="006D654A" w:rsidRDefault="006D654A" w:rsidP="006D654A">
      <w:pPr>
        <w:pStyle w:val="Tekstpodstawowy"/>
        <w:autoSpaceDE w:val="0"/>
        <w:spacing w:line="276" w:lineRule="auto"/>
        <w:jc w:val="both"/>
        <w:rPr>
          <w:rFonts w:asciiTheme="minorHAnsi" w:hAnsiTheme="minorHAnsi" w:cs="Times New Roman"/>
          <w:szCs w:val="24"/>
        </w:rPr>
      </w:pPr>
    </w:p>
    <w:p w14:paraId="56116F5E" w14:textId="77777777" w:rsidR="0073156E" w:rsidRDefault="0073156E" w:rsidP="001F2F6E">
      <w:pPr>
        <w:pStyle w:val="Default"/>
        <w:spacing w:line="276" w:lineRule="auto"/>
        <w:ind w:left="720"/>
        <w:jc w:val="center"/>
        <w:rPr>
          <w:rFonts w:asciiTheme="minorHAnsi" w:hAnsiTheme="minorHAnsi" w:cs="Aharoni"/>
          <w:b/>
          <w:color w:val="auto"/>
        </w:rPr>
      </w:pPr>
    </w:p>
    <w:p w14:paraId="47FCDDA9" w14:textId="6DEAA8F8" w:rsidR="001F2F6E" w:rsidRPr="00E427EA" w:rsidRDefault="00E427EA" w:rsidP="001F2F6E">
      <w:pPr>
        <w:pStyle w:val="Default"/>
        <w:spacing w:line="276" w:lineRule="auto"/>
        <w:ind w:left="720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 w:cs="Aharoni" w:hint="cs"/>
          <w:b/>
          <w:color w:val="auto"/>
        </w:rPr>
        <w:lastRenderedPageBreak/>
        <w:t>§</w:t>
      </w:r>
      <w:r>
        <w:rPr>
          <w:rFonts w:asciiTheme="minorHAnsi" w:hAnsiTheme="minorHAnsi"/>
          <w:b/>
          <w:color w:val="auto"/>
        </w:rPr>
        <w:t xml:space="preserve"> </w:t>
      </w:r>
      <w:r w:rsidR="002E22BB" w:rsidRPr="00E427EA">
        <w:rPr>
          <w:rFonts w:asciiTheme="minorHAnsi" w:hAnsiTheme="minorHAnsi"/>
          <w:b/>
          <w:color w:val="auto"/>
        </w:rPr>
        <w:t>2</w:t>
      </w:r>
    </w:p>
    <w:p w14:paraId="3A6E7F11" w14:textId="22CBDB16" w:rsidR="001F2F6E" w:rsidRPr="000A5A8A" w:rsidRDefault="001F2F6E" w:rsidP="001F2F6E">
      <w:pPr>
        <w:pStyle w:val="Default"/>
        <w:spacing w:line="276" w:lineRule="auto"/>
        <w:ind w:left="720"/>
        <w:jc w:val="center"/>
        <w:rPr>
          <w:rFonts w:asciiTheme="minorHAnsi" w:hAnsiTheme="minorHAnsi"/>
          <w:b/>
          <w:color w:val="auto"/>
        </w:rPr>
      </w:pPr>
      <w:r w:rsidRPr="000A5A8A">
        <w:rPr>
          <w:rFonts w:asciiTheme="minorHAnsi" w:hAnsiTheme="minorHAnsi"/>
          <w:b/>
          <w:color w:val="auto"/>
        </w:rPr>
        <w:t>Termin realizacji umowy</w:t>
      </w:r>
    </w:p>
    <w:p w14:paraId="01A09F42" w14:textId="77777777" w:rsidR="00B13CF5" w:rsidRPr="00B13CF5" w:rsidRDefault="00B13CF5" w:rsidP="0051224A">
      <w:pPr>
        <w:pStyle w:val="Default"/>
        <w:spacing w:line="276" w:lineRule="auto"/>
        <w:ind w:left="720"/>
        <w:jc w:val="center"/>
        <w:rPr>
          <w:rFonts w:asciiTheme="minorHAnsi" w:hAnsiTheme="minorHAnsi"/>
          <w:color w:val="FF0000"/>
        </w:rPr>
      </w:pPr>
    </w:p>
    <w:p w14:paraId="08915EE7" w14:textId="37A65568" w:rsidR="001F2F6E" w:rsidRPr="004C41DC" w:rsidRDefault="002E22BB" w:rsidP="001A2DA3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C41DC">
        <w:rPr>
          <w:rFonts w:asciiTheme="minorHAnsi" w:hAnsiTheme="minorHAnsi"/>
          <w:sz w:val="24"/>
          <w:szCs w:val="24"/>
        </w:rPr>
        <w:t xml:space="preserve">Realizację przedmiotu umowy określonego w </w:t>
      </w:r>
      <w:r w:rsidR="004C41DC" w:rsidRPr="004C41DC">
        <w:rPr>
          <w:rFonts w:asciiTheme="minorHAnsi" w:hAnsiTheme="minorHAnsi" w:cs="Aharoni" w:hint="cs"/>
          <w:sz w:val="24"/>
          <w:szCs w:val="24"/>
        </w:rPr>
        <w:t>§</w:t>
      </w:r>
      <w:r w:rsidRPr="004C41DC">
        <w:rPr>
          <w:rFonts w:asciiTheme="minorHAnsi" w:hAnsiTheme="minorHAnsi"/>
          <w:sz w:val="24"/>
          <w:szCs w:val="24"/>
        </w:rPr>
        <w:t xml:space="preserve">1 niniejszej umowy  </w:t>
      </w:r>
      <w:r w:rsidR="001F2F6E" w:rsidRPr="004C41DC">
        <w:rPr>
          <w:rFonts w:asciiTheme="minorHAnsi" w:hAnsiTheme="minorHAnsi"/>
          <w:sz w:val="24"/>
          <w:szCs w:val="24"/>
        </w:rPr>
        <w:t xml:space="preserve">Wykonawca </w:t>
      </w:r>
      <w:r w:rsidRPr="004C41DC">
        <w:rPr>
          <w:rFonts w:asciiTheme="minorHAnsi" w:hAnsiTheme="minorHAnsi"/>
          <w:sz w:val="24"/>
          <w:szCs w:val="24"/>
        </w:rPr>
        <w:t xml:space="preserve">będzie realizował </w:t>
      </w:r>
      <w:r w:rsidRPr="004C41DC">
        <w:rPr>
          <w:rFonts w:asciiTheme="minorHAnsi" w:hAnsiTheme="minorHAnsi" w:cs="Times New Roman"/>
          <w:sz w:val="24"/>
          <w:szCs w:val="24"/>
        </w:rPr>
        <w:t xml:space="preserve">na 2 różnych trasach wyłącznie w dniach uzgodnionych z Zamawiającym </w:t>
      </w:r>
      <w:r w:rsidR="001F2F6E" w:rsidRPr="004C41DC">
        <w:rPr>
          <w:rFonts w:asciiTheme="minorHAnsi" w:hAnsiTheme="minorHAnsi"/>
          <w:sz w:val="24"/>
          <w:szCs w:val="24"/>
        </w:rPr>
        <w:t xml:space="preserve"> </w:t>
      </w:r>
      <w:r w:rsidR="00E546E1">
        <w:rPr>
          <w:rFonts w:asciiTheme="minorHAnsi" w:hAnsiTheme="minorHAnsi"/>
          <w:sz w:val="24"/>
          <w:szCs w:val="24"/>
        </w:rPr>
        <w:br/>
      </w:r>
      <w:r w:rsidR="001F2F6E" w:rsidRPr="004C41DC">
        <w:rPr>
          <w:rFonts w:asciiTheme="minorHAnsi" w:hAnsiTheme="minorHAnsi"/>
          <w:sz w:val="24"/>
          <w:szCs w:val="24"/>
        </w:rPr>
        <w:t>w terminie :</w:t>
      </w:r>
    </w:p>
    <w:p w14:paraId="4425D8E2" w14:textId="0715C8DC" w:rsidR="002B4BB1" w:rsidRPr="006D654A" w:rsidRDefault="001F2F6E" w:rsidP="00E546E1">
      <w:pPr>
        <w:pStyle w:val="Default"/>
        <w:spacing w:line="276" w:lineRule="auto"/>
        <w:ind w:left="426" w:firstLine="850"/>
        <w:rPr>
          <w:rFonts w:asciiTheme="minorHAnsi" w:hAnsiTheme="minorHAnsi"/>
          <w:color w:val="auto"/>
        </w:rPr>
      </w:pPr>
      <w:r w:rsidRPr="004C41DC">
        <w:rPr>
          <w:rFonts w:asciiTheme="minorHAnsi" w:hAnsiTheme="minorHAnsi"/>
        </w:rPr>
        <w:t xml:space="preserve">dla edycji wiosennej </w:t>
      </w:r>
      <w:r w:rsidR="00DA1E77">
        <w:rPr>
          <w:rFonts w:asciiTheme="minorHAnsi" w:hAnsiTheme="minorHAnsi"/>
          <w:color w:val="auto"/>
        </w:rPr>
        <w:t>od  13</w:t>
      </w:r>
      <w:r w:rsidRPr="006D654A">
        <w:rPr>
          <w:rFonts w:asciiTheme="minorHAnsi" w:hAnsiTheme="minorHAnsi"/>
          <w:color w:val="auto"/>
        </w:rPr>
        <w:t xml:space="preserve"> maja do 20 czerwca 2019 roku</w:t>
      </w:r>
    </w:p>
    <w:p w14:paraId="26EE1090" w14:textId="5F013AD2" w:rsidR="00B13CF5" w:rsidRPr="006D654A" w:rsidRDefault="002B4BB1" w:rsidP="00E546E1">
      <w:pPr>
        <w:pStyle w:val="Default"/>
        <w:spacing w:line="276" w:lineRule="auto"/>
        <w:ind w:left="426" w:firstLine="850"/>
        <w:rPr>
          <w:rFonts w:asciiTheme="minorHAnsi" w:hAnsiTheme="minorHAnsi"/>
          <w:color w:val="auto"/>
        </w:rPr>
      </w:pPr>
      <w:r w:rsidRPr="006D654A">
        <w:rPr>
          <w:rFonts w:asciiTheme="minorHAnsi" w:hAnsiTheme="minorHAnsi"/>
          <w:color w:val="auto"/>
        </w:rPr>
        <w:t>dla edycji jesiennej od 9 września do 31 października 2019 roku</w:t>
      </w:r>
      <w:r w:rsidR="00B13CF5" w:rsidRPr="006D654A">
        <w:rPr>
          <w:rFonts w:asciiTheme="minorHAnsi" w:hAnsiTheme="minorHAnsi"/>
          <w:color w:val="auto"/>
        </w:rPr>
        <w:t>.</w:t>
      </w:r>
    </w:p>
    <w:p w14:paraId="4D3A8206" w14:textId="1313DB43" w:rsidR="00736F53" w:rsidRPr="000A5A8A" w:rsidRDefault="00736F53" w:rsidP="00E546E1">
      <w:pPr>
        <w:pStyle w:val="Defaul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inorHAnsi" w:hAnsiTheme="minorHAnsi"/>
          <w:color w:val="auto"/>
        </w:rPr>
      </w:pPr>
      <w:r w:rsidRPr="000A5A8A">
        <w:rPr>
          <w:rFonts w:asciiTheme="minorHAnsi" w:hAnsiTheme="minorHAnsi"/>
          <w:color w:val="auto"/>
        </w:rPr>
        <w:t xml:space="preserve">Zamawiający zastrzega sobie prawo do wydłużenia terminu przeprowadzenia warsztatów pn. „Tropiciele odpadów”, określonego w ust. 1 powyżej – maksymalnie do dnia </w:t>
      </w:r>
      <w:r w:rsidR="001A2DA3" w:rsidRPr="00C94FA9">
        <w:rPr>
          <w:rFonts w:asciiTheme="minorHAnsi" w:hAnsiTheme="minorHAnsi"/>
          <w:color w:val="auto"/>
        </w:rPr>
        <w:t>08 listopada 2</w:t>
      </w:r>
      <w:r w:rsidRPr="00C94FA9">
        <w:rPr>
          <w:rFonts w:asciiTheme="minorHAnsi" w:hAnsiTheme="minorHAnsi"/>
          <w:color w:val="auto"/>
        </w:rPr>
        <w:t>019 r.</w:t>
      </w:r>
      <w:r w:rsidRPr="001A2DA3">
        <w:rPr>
          <w:rFonts w:asciiTheme="minorHAnsi" w:hAnsiTheme="minorHAnsi"/>
          <w:color w:val="auto"/>
        </w:rPr>
        <w:t xml:space="preserve"> </w:t>
      </w:r>
      <w:r w:rsidRPr="000A5A8A">
        <w:rPr>
          <w:rFonts w:asciiTheme="minorHAnsi" w:hAnsiTheme="minorHAnsi"/>
          <w:color w:val="auto"/>
        </w:rPr>
        <w:t>z możliwością przeprowadzenia stacjonarnych warsztatów przez Wykonawcę przedmiotu niniejszej umowy. W takim przypadku cena za 1 warsztat stacjonarny</w:t>
      </w:r>
      <w:r w:rsidR="00F5617D">
        <w:rPr>
          <w:rFonts w:asciiTheme="minorHAnsi" w:hAnsiTheme="minorHAnsi"/>
          <w:color w:val="auto"/>
        </w:rPr>
        <w:t xml:space="preserve"> stanowią tańszą alternatywę, </w:t>
      </w:r>
      <w:r w:rsidRPr="000A5A8A">
        <w:rPr>
          <w:rFonts w:asciiTheme="minorHAnsi" w:hAnsiTheme="minorHAnsi"/>
          <w:color w:val="auto"/>
        </w:rPr>
        <w:t>adekwatną do</w:t>
      </w:r>
      <w:r w:rsidR="000A5A8A">
        <w:rPr>
          <w:rFonts w:asciiTheme="minorHAnsi" w:hAnsiTheme="minorHAnsi"/>
          <w:color w:val="auto"/>
        </w:rPr>
        <w:t xml:space="preserve"> przeprowadzonego warsztatu plenerowego zgodnie z</w:t>
      </w:r>
      <w:r w:rsidR="000A5A8A" w:rsidRPr="000A5A8A">
        <w:rPr>
          <w:rFonts w:asciiTheme="minorHAnsi" w:hAnsiTheme="minorHAnsi"/>
          <w:color w:val="auto"/>
        </w:rPr>
        <w:t xml:space="preserve"> </w:t>
      </w:r>
      <w:r w:rsidR="000A5A8A">
        <w:rPr>
          <w:rFonts w:asciiTheme="minorHAnsi" w:hAnsiTheme="minorHAnsi"/>
          <w:color w:val="auto"/>
        </w:rPr>
        <w:t xml:space="preserve"> konspektem zajęć </w:t>
      </w:r>
      <w:r w:rsidR="000A5A8A" w:rsidRPr="000A5A8A">
        <w:rPr>
          <w:rFonts w:asciiTheme="minorHAnsi" w:hAnsiTheme="minorHAnsi"/>
          <w:color w:val="auto"/>
        </w:rPr>
        <w:t>przedstawion</w:t>
      </w:r>
      <w:r w:rsidR="000A5A8A">
        <w:rPr>
          <w:rFonts w:asciiTheme="minorHAnsi" w:hAnsiTheme="minorHAnsi"/>
          <w:color w:val="auto"/>
        </w:rPr>
        <w:t>ym</w:t>
      </w:r>
      <w:r w:rsidR="000A5A8A" w:rsidRPr="000A5A8A">
        <w:rPr>
          <w:rFonts w:asciiTheme="minorHAnsi" w:hAnsiTheme="minorHAnsi"/>
          <w:color w:val="auto"/>
        </w:rPr>
        <w:t xml:space="preserve"> przez Wykonawcę</w:t>
      </w:r>
      <w:r w:rsidR="000A5A8A">
        <w:rPr>
          <w:rFonts w:asciiTheme="minorHAnsi" w:hAnsiTheme="minorHAnsi"/>
          <w:color w:val="auto"/>
        </w:rPr>
        <w:t xml:space="preserve">. </w:t>
      </w:r>
      <w:r w:rsidR="000A5A8A" w:rsidRPr="000A5A8A">
        <w:rPr>
          <w:rFonts w:asciiTheme="minorHAnsi" w:hAnsiTheme="minorHAnsi"/>
          <w:color w:val="auto"/>
        </w:rPr>
        <w:t xml:space="preserve"> </w:t>
      </w:r>
    </w:p>
    <w:p w14:paraId="7D3F1D7A" w14:textId="3A07EAE1" w:rsidR="002E22BB" w:rsidRDefault="002E22BB" w:rsidP="00E546E1">
      <w:pPr>
        <w:pStyle w:val="Default"/>
        <w:spacing w:line="276" w:lineRule="auto"/>
        <w:ind w:left="426" w:hanging="283"/>
        <w:jc w:val="both"/>
        <w:rPr>
          <w:rFonts w:asciiTheme="minorHAnsi" w:hAnsiTheme="minorHAnsi"/>
          <w:color w:val="auto"/>
        </w:rPr>
      </w:pPr>
    </w:p>
    <w:p w14:paraId="3449B4C3" w14:textId="77777777" w:rsidR="006E564E" w:rsidRPr="000A5A8A" w:rsidRDefault="006E564E" w:rsidP="00736F53">
      <w:pPr>
        <w:pStyle w:val="Default"/>
        <w:spacing w:line="276" w:lineRule="auto"/>
        <w:ind w:left="709" w:hanging="283"/>
        <w:jc w:val="both"/>
        <w:rPr>
          <w:rFonts w:asciiTheme="minorHAnsi" w:hAnsiTheme="minorHAnsi"/>
          <w:color w:val="auto"/>
        </w:rPr>
      </w:pPr>
    </w:p>
    <w:p w14:paraId="402C412A" w14:textId="3C07BD7C" w:rsidR="001F2F6E" w:rsidRDefault="00B13CF5" w:rsidP="0051224A">
      <w:pPr>
        <w:pStyle w:val="Default"/>
        <w:spacing w:line="276" w:lineRule="auto"/>
        <w:jc w:val="center"/>
        <w:rPr>
          <w:rFonts w:asciiTheme="minorHAnsi" w:eastAsia="Yu Mincho Light" w:hAnsiTheme="minorHAnsi"/>
          <w:b/>
          <w:color w:val="auto"/>
        </w:rPr>
      </w:pPr>
      <w:r w:rsidRPr="00F278F2">
        <w:rPr>
          <w:rFonts w:asciiTheme="minorHAnsi" w:eastAsia="Yu Mincho Light" w:hAnsiTheme="minorHAnsi"/>
          <w:b/>
          <w:color w:val="auto"/>
        </w:rPr>
        <w:t>§</w:t>
      </w:r>
      <w:r w:rsidR="002E22BB" w:rsidRPr="00F278F2">
        <w:rPr>
          <w:rFonts w:asciiTheme="minorHAnsi" w:eastAsia="Yu Mincho Light" w:hAnsiTheme="minorHAnsi"/>
          <w:b/>
          <w:color w:val="auto"/>
        </w:rPr>
        <w:t xml:space="preserve"> 3</w:t>
      </w:r>
    </w:p>
    <w:p w14:paraId="7EFC3760" w14:textId="77777777" w:rsidR="00E427EA" w:rsidRPr="00E427EA" w:rsidRDefault="00E427EA" w:rsidP="00E427EA">
      <w:pPr>
        <w:pStyle w:val="Default"/>
        <w:spacing w:line="276" w:lineRule="auto"/>
        <w:jc w:val="center"/>
        <w:rPr>
          <w:rFonts w:asciiTheme="minorHAnsi" w:eastAsia="Yu Mincho Light" w:hAnsiTheme="minorHAnsi"/>
          <w:b/>
          <w:color w:val="auto"/>
        </w:rPr>
      </w:pPr>
      <w:r w:rsidRPr="00E427EA">
        <w:rPr>
          <w:rFonts w:asciiTheme="minorHAnsi" w:eastAsia="Yu Mincho Light" w:hAnsiTheme="minorHAnsi"/>
          <w:b/>
          <w:color w:val="auto"/>
        </w:rPr>
        <w:t xml:space="preserve">Obowiązki Wykonawcy </w:t>
      </w:r>
    </w:p>
    <w:p w14:paraId="2CE54953" w14:textId="77777777" w:rsidR="00E427EA" w:rsidRPr="003D4C28" w:rsidRDefault="00E427EA" w:rsidP="00E427EA">
      <w:pPr>
        <w:spacing w:after="0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14:paraId="733ABAE8" w14:textId="36B10924" w:rsidR="00E427EA" w:rsidRPr="00DA1E77" w:rsidRDefault="00E427EA" w:rsidP="00DA1E77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DA1E77">
        <w:rPr>
          <w:rFonts w:asciiTheme="minorHAnsi" w:hAnsiTheme="minorHAnsi"/>
          <w:sz w:val="24"/>
          <w:szCs w:val="24"/>
        </w:rPr>
        <w:t>Wykonawca</w:t>
      </w:r>
      <w:r w:rsidR="009D2FDF" w:rsidRPr="00DA1E77">
        <w:rPr>
          <w:rFonts w:asciiTheme="minorHAnsi" w:hAnsiTheme="minorHAnsi"/>
          <w:sz w:val="24"/>
          <w:szCs w:val="24"/>
        </w:rPr>
        <w:t xml:space="preserve"> realizuje warsztaty pn. „Tropiciele odpadów” według </w:t>
      </w:r>
      <w:r w:rsidR="000D2EAE" w:rsidRPr="00DA1E77">
        <w:rPr>
          <w:rFonts w:asciiTheme="minorHAnsi" w:hAnsiTheme="minorHAnsi"/>
          <w:sz w:val="24"/>
          <w:szCs w:val="24"/>
        </w:rPr>
        <w:t xml:space="preserve">zaakceptowanego przez Zamawiającego </w:t>
      </w:r>
      <w:r w:rsidRPr="00DA1E77">
        <w:rPr>
          <w:rFonts w:asciiTheme="minorHAnsi" w:hAnsiTheme="minorHAnsi"/>
          <w:bCs/>
          <w:sz w:val="24"/>
          <w:szCs w:val="24"/>
        </w:rPr>
        <w:t>konspekt</w:t>
      </w:r>
      <w:r w:rsidR="000D2EAE" w:rsidRPr="00DA1E77">
        <w:rPr>
          <w:rFonts w:asciiTheme="minorHAnsi" w:hAnsiTheme="minorHAnsi"/>
          <w:bCs/>
          <w:sz w:val="24"/>
          <w:szCs w:val="24"/>
        </w:rPr>
        <w:t>u</w:t>
      </w:r>
      <w:r w:rsidRPr="00DA1E77">
        <w:rPr>
          <w:rFonts w:asciiTheme="minorHAnsi" w:hAnsiTheme="minorHAnsi"/>
          <w:bCs/>
          <w:sz w:val="24"/>
          <w:szCs w:val="24"/>
        </w:rPr>
        <w:t xml:space="preserve"> zajęć, który zawierać powinien: temat, ramowy plan zajęć,</w:t>
      </w:r>
      <w:r w:rsidR="000D2EAE" w:rsidRPr="00DA1E77">
        <w:rPr>
          <w:rFonts w:asciiTheme="minorHAnsi" w:hAnsiTheme="minorHAnsi"/>
          <w:bCs/>
          <w:sz w:val="24"/>
          <w:szCs w:val="24"/>
        </w:rPr>
        <w:t xml:space="preserve"> </w:t>
      </w:r>
      <w:r w:rsidRPr="00DA1E77">
        <w:rPr>
          <w:rFonts w:asciiTheme="minorHAnsi" w:hAnsiTheme="minorHAnsi"/>
          <w:bCs/>
          <w:sz w:val="24"/>
          <w:szCs w:val="24"/>
        </w:rPr>
        <w:t>cele</w:t>
      </w:r>
      <w:r w:rsidR="000D2EAE" w:rsidRPr="00DA1E77">
        <w:rPr>
          <w:rFonts w:asciiTheme="minorHAnsi" w:hAnsiTheme="minorHAnsi"/>
          <w:bCs/>
          <w:sz w:val="24"/>
          <w:szCs w:val="24"/>
        </w:rPr>
        <w:t xml:space="preserve"> </w:t>
      </w:r>
      <w:r w:rsidRPr="00DA1E77">
        <w:rPr>
          <w:rFonts w:asciiTheme="minorHAnsi" w:hAnsiTheme="minorHAnsi"/>
          <w:bCs/>
          <w:sz w:val="24"/>
          <w:szCs w:val="24"/>
        </w:rPr>
        <w:t>zgodne</w:t>
      </w:r>
      <w:r w:rsidR="000D2EAE" w:rsidRPr="00DA1E77">
        <w:rPr>
          <w:rFonts w:asciiTheme="minorHAnsi" w:hAnsiTheme="minorHAnsi"/>
          <w:bCs/>
          <w:sz w:val="24"/>
          <w:szCs w:val="24"/>
        </w:rPr>
        <w:t xml:space="preserve"> </w:t>
      </w:r>
      <w:r w:rsidRPr="00DA1E77">
        <w:rPr>
          <w:rFonts w:asciiTheme="minorHAnsi" w:hAnsiTheme="minorHAnsi"/>
          <w:bCs/>
          <w:sz w:val="24"/>
          <w:szCs w:val="24"/>
        </w:rPr>
        <w:t xml:space="preserve">z tematem, metody oraz pomoce dydaktyczne zastosowane na zajęciach. </w:t>
      </w:r>
      <w:r w:rsidR="000D2EAE" w:rsidRPr="00DA1E77">
        <w:rPr>
          <w:rFonts w:asciiTheme="minorHAnsi" w:hAnsiTheme="minorHAnsi"/>
          <w:bCs/>
          <w:sz w:val="24"/>
          <w:szCs w:val="24"/>
        </w:rPr>
        <w:t xml:space="preserve">W konspekcie warsztatów powinno się znaleźć co uczestnik po zakończeniu warsztatów powinien wiedzieć, co rozumieć. </w:t>
      </w:r>
      <w:r w:rsidRPr="00DA1E77">
        <w:rPr>
          <w:rFonts w:asciiTheme="minorHAnsi" w:hAnsiTheme="minorHAnsi"/>
          <w:bCs/>
          <w:sz w:val="24"/>
          <w:szCs w:val="24"/>
        </w:rPr>
        <w:t>Zamawiający zastrzega sobie prawo wniesienia korekt do przedstawionego przez Wykonawcę konspektu zajęć. Tylko po wyraźnym pisemnym zatwierdzeniu ostatecznej wersji konspektu Wykonawca może przystąpić do wykonania zadania.</w:t>
      </w:r>
      <w:r w:rsidR="006D654A" w:rsidRPr="00DA1E77">
        <w:rPr>
          <w:rFonts w:asciiTheme="minorHAnsi" w:hAnsiTheme="minorHAnsi"/>
          <w:bCs/>
          <w:sz w:val="24"/>
          <w:szCs w:val="24"/>
        </w:rPr>
        <w:t xml:space="preserve"> Konspekt zajęć powinien być przygotowany oddzielnie dla </w:t>
      </w:r>
      <w:r w:rsidR="00DA1E77" w:rsidRPr="00DA1E77">
        <w:rPr>
          <w:rFonts w:asciiTheme="minorHAnsi" w:hAnsiTheme="minorHAnsi"/>
          <w:bCs/>
          <w:sz w:val="24"/>
          <w:szCs w:val="24"/>
        </w:rPr>
        <w:t>każdej grupy wiekowej oraz oddzielnie dla warsztatów plenerowych i</w:t>
      </w:r>
      <w:r w:rsidR="006D654A" w:rsidRPr="00DA1E77">
        <w:rPr>
          <w:rFonts w:asciiTheme="minorHAnsi" w:hAnsiTheme="minorHAnsi"/>
          <w:bCs/>
          <w:sz w:val="24"/>
          <w:szCs w:val="24"/>
        </w:rPr>
        <w:t xml:space="preserve"> oddzielenie dla warsztatów stacjonarnych. Konspekty zostały złożone jako załączniki do oferty.</w:t>
      </w:r>
    </w:p>
    <w:p w14:paraId="2F215A9B" w14:textId="7B3FA17C" w:rsidR="00E427EA" w:rsidRPr="000D2EAE" w:rsidRDefault="00E427EA" w:rsidP="003D7B55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D7B55">
        <w:rPr>
          <w:rFonts w:asciiTheme="minorHAnsi" w:hAnsiTheme="minorHAnsi" w:cs="Times New Roman"/>
          <w:sz w:val="24"/>
          <w:szCs w:val="24"/>
        </w:rPr>
        <w:t xml:space="preserve">Przeprowadzenie warsztatów pn. „Tropiciele odpadów” </w:t>
      </w:r>
      <w:r w:rsidR="001A2DA3" w:rsidRPr="003D7B55">
        <w:rPr>
          <w:rFonts w:asciiTheme="minorHAnsi" w:hAnsiTheme="minorHAnsi" w:cs="Times New Roman"/>
          <w:sz w:val="24"/>
          <w:szCs w:val="24"/>
          <w:lang w:eastAsia="zh-CN"/>
        </w:rPr>
        <w:t>dla trzech</w:t>
      </w:r>
      <w:r w:rsidRPr="003D7B55">
        <w:rPr>
          <w:rFonts w:asciiTheme="minorHAnsi" w:hAnsiTheme="minorHAnsi" w:cs="Times New Roman"/>
          <w:sz w:val="24"/>
          <w:szCs w:val="24"/>
          <w:lang w:eastAsia="zh-CN"/>
        </w:rPr>
        <w:t xml:space="preserve"> grup wiekowych:</w:t>
      </w:r>
      <w:r w:rsidR="0073156E" w:rsidRPr="003D7B55">
        <w:rPr>
          <w:rFonts w:asciiTheme="minorHAnsi" w:hAnsiTheme="minorHAnsi" w:cs="Times New Roman"/>
          <w:sz w:val="24"/>
          <w:szCs w:val="24"/>
          <w:lang w:eastAsia="zh-CN"/>
        </w:rPr>
        <w:br/>
      </w:r>
      <w:r w:rsidRPr="003D7B55">
        <w:rPr>
          <w:rFonts w:asciiTheme="minorHAnsi" w:hAnsiTheme="minorHAnsi" w:cs="Times New Roman"/>
          <w:sz w:val="24"/>
          <w:szCs w:val="24"/>
          <w:lang w:eastAsia="zh-CN"/>
        </w:rPr>
        <w:t>I grupa – dzieci z przedszkoli, II grupa uczniowie z klas I-III, III grupa – uczniowie z klas IV-VI</w:t>
      </w:r>
      <w:r w:rsidRPr="003D7B55">
        <w:rPr>
          <w:rFonts w:asciiTheme="minorHAnsi" w:hAnsiTheme="minorHAnsi" w:cs="Times New Roman"/>
          <w:sz w:val="24"/>
          <w:szCs w:val="24"/>
        </w:rPr>
        <w:t>, na wyznaczonych dwóch różnych trasach, w ilości zgodnej z harmonogramem zajęć (załącznik nr 1 i nr 2 do umowy)</w:t>
      </w:r>
      <w:r w:rsidR="00C94FA9" w:rsidRPr="003D7B55">
        <w:rPr>
          <w:rFonts w:asciiTheme="minorHAnsi" w:hAnsiTheme="minorHAnsi" w:cs="Times New Roman"/>
          <w:sz w:val="24"/>
          <w:szCs w:val="24"/>
        </w:rPr>
        <w:t>.</w:t>
      </w:r>
    </w:p>
    <w:p w14:paraId="2D9DBDC2" w14:textId="6F62824C" w:rsidR="00E427EA" w:rsidRPr="003D7B55" w:rsidRDefault="00E427EA" w:rsidP="003D7B55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D7B55">
        <w:rPr>
          <w:rFonts w:asciiTheme="minorHAnsi" w:hAnsiTheme="minorHAnsi" w:cs="Times New Roman"/>
          <w:sz w:val="24"/>
          <w:szCs w:val="24"/>
        </w:rPr>
        <w:t xml:space="preserve">Wykonawca zobowiązany jest do rzetelnej i terminowej realizacji powierzonych zadań oraz </w:t>
      </w:r>
      <w:r w:rsidR="004C41DC" w:rsidRPr="003D7B55">
        <w:rPr>
          <w:rFonts w:asciiTheme="minorHAnsi" w:hAnsiTheme="minorHAnsi" w:cs="Times New Roman"/>
          <w:sz w:val="24"/>
          <w:szCs w:val="24"/>
        </w:rPr>
        <w:t xml:space="preserve">do bieżącego przekazywania </w:t>
      </w:r>
      <w:r w:rsidRPr="003D7B55">
        <w:rPr>
          <w:rFonts w:asciiTheme="minorHAnsi" w:hAnsiTheme="minorHAnsi" w:cs="Times New Roman"/>
          <w:sz w:val="24"/>
          <w:szCs w:val="24"/>
        </w:rPr>
        <w:t>Zamawiając</w:t>
      </w:r>
      <w:r w:rsidR="004C41DC" w:rsidRPr="003D7B55">
        <w:rPr>
          <w:rFonts w:asciiTheme="minorHAnsi" w:hAnsiTheme="minorHAnsi" w:cs="Times New Roman"/>
          <w:sz w:val="24"/>
          <w:szCs w:val="24"/>
        </w:rPr>
        <w:t xml:space="preserve">emu wszystkich informacji mających wpływ na sposób realizowania niniejszego zamówienia oraz </w:t>
      </w:r>
      <w:r w:rsidRPr="003D7B55">
        <w:rPr>
          <w:rFonts w:asciiTheme="minorHAnsi" w:hAnsiTheme="minorHAnsi" w:cs="Times New Roman"/>
          <w:sz w:val="24"/>
          <w:szCs w:val="24"/>
        </w:rPr>
        <w:t xml:space="preserve">o występujących problemach i trudnościach w realizacji przedmiotu umowy. </w:t>
      </w:r>
    </w:p>
    <w:p w14:paraId="17857FF7" w14:textId="641F2496" w:rsidR="00E427EA" w:rsidRPr="003D7B55" w:rsidRDefault="00E427EA" w:rsidP="003D7B55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D7B55">
        <w:rPr>
          <w:rFonts w:asciiTheme="minorHAnsi" w:hAnsiTheme="minorHAnsi" w:cs="Times New Roman"/>
          <w:sz w:val="24"/>
          <w:szCs w:val="24"/>
        </w:rPr>
        <w:t xml:space="preserve">Wykonawca zobowiązuje się do prowadzenia dokumentacji określonej przez Zamawiającego,  niezbędnej do prawidłowej realizacji miesięcznej ewidencji ilości  warsztatów, przeprowadzenie ankiet na potrzeby ewaluacji i monitoringu </w:t>
      </w:r>
      <w:r w:rsidRPr="003D7B55">
        <w:rPr>
          <w:rFonts w:asciiTheme="minorHAnsi" w:hAnsiTheme="minorHAnsi" w:cs="Times New Roman"/>
          <w:sz w:val="24"/>
          <w:szCs w:val="24"/>
        </w:rPr>
        <w:lastRenderedPageBreak/>
        <w:t xml:space="preserve">warsztatów,  dokumentacji fotograficznej, oraz </w:t>
      </w:r>
      <w:r w:rsidRPr="003D7B55">
        <w:rPr>
          <w:rFonts w:asciiTheme="minorHAnsi" w:hAnsiTheme="minorHAnsi" w:cs="Times New Roman"/>
          <w:szCs w:val="24"/>
        </w:rPr>
        <w:t xml:space="preserve">przygotowanie sprawozdania z przeprowadzonych warsztatów wraz z dokumentacją wymienioną w </w:t>
      </w:r>
      <w:r w:rsidR="004C41DC" w:rsidRPr="003D7B55">
        <w:rPr>
          <w:rFonts w:asciiTheme="minorHAnsi" w:hAnsiTheme="minorHAnsi" w:cs="Times New Roman"/>
          <w:szCs w:val="24"/>
        </w:rPr>
        <w:t xml:space="preserve"> </w:t>
      </w:r>
      <w:r w:rsidRPr="003D7B55">
        <w:rPr>
          <w:rFonts w:asciiTheme="minorHAnsi" w:hAnsiTheme="minorHAnsi" w:cs="Times New Roman"/>
          <w:szCs w:val="24"/>
        </w:rPr>
        <w:t>§</w:t>
      </w:r>
      <w:r w:rsidR="004C41DC" w:rsidRPr="003D7B55">
        <w:rPr>
          <w:rFonts w:asciiTheme="minorHAnsi" w:hAnsiTheme="minorHAnsi" w:cs="Times New Roman"/>
          <w:szCs w:val="24"/>
        </w:rPr>
        <w:t xml:space="preserve"> </w:t>
      </w:r>
      <w:r w:rsidR="009B3183" w:rsidRPr="003D7B55">
        <w:rPr>
          <w:rFonts w:asciiTheme="minorHAnsi" w:hAnsiTheme="minorHAnsi" w:cs="Times New Roman"/>
          <w:szCs w:val="24"/>
        </w:rPr>
        <w:t>3</w:t>
      </w:r>
      <w:r w:rsidRPr="003D7B55">
        <w:rPr>
          <w:rFonts w:asciiTheme="minorHAnsi" w:hAnsiTheme="minorHAnsi" w:cs="Times New Roman"/>
          <w:szCs w:val="24"/>
        </w:rPr>
        <w:t xml:space="preserve"> ust.6.</w:t>
      </w:r>
      <w:r w:rsidR="004C41DC" w:rsidRPr="003D7B55">
        <w:rPr>
          <w:rFonts w:asciiTheme="minorHAnsi" w:hAnsiTheme="minorHAnsi" w:cs="Times New Roman"/>
          <w:szCs w:val="24"/>
        </w:rPr>
        <w:t xml:space="preserve"> </w:t>
      </w:r>
    </w:p>
    <w:p w14:paraId="778ADAF4" w14:textId="77777777" w:rsidR="00E427EA" w:rsidRPr="003D7B55" w:rsidRDefault="00E427EA" w:rsidP="003D7B55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D7B55">
        <w:rPr>
          <w:rFonts w:asciiTheme="minorHAnsi" w:hAnsiTheme="minorHAnsi" w:cs="Times New Roman"/>
          <w:sz w:val="24"/>
          <w:szCs w:val="24"/>
        </w:rPr>
        <w:t>Dołożenia wszelkich starań by rzetelnie wykonać powierzone prace i godnie reprezentować Związek Gmin Regionu Płockiego w relacji z uczestnikami warsztatów, opiekunami, placówkami oświatowymi oraz innymi instytucjami współpracującymi w ramach realizacji zajęć warsztatowych ze Związkiem Gmin Regionu Płockiego.</w:t>
      </w:r>
    </w:p>
    <w:p w14:paraId="24FEB3A2" w14:textId="4AA72329" w:rsidR="00E427EA" w:rsidRPr="003D7B55" w:rsidRDefault="00E427EA" w:rsidP="003D7B55">
      <w:pPr>
        <w:pStyle w:val="Akapitzlist"/>
        <w:numPr>
          <w:ilvl w:val="0"/>
          <w:numId w:val="38"/>
        </w:numPr>
        <w:spacing w:after="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3D7B55">
        <w:rPr>
          <w:rFonts w:asciiTheme="minorHAnsi" w:hAnsiTheme="minorHAnsi" w:cs="Times New Roman"/>
          <w:sz w:val="24"/>
          <w:szCs w:val="24"/>
        </w:rPr>
        <w:t>Skompletowanie i złożenie w biurze Zamawiającego dokumentacj</w:t>
      </w:r>
      <w:r w:rsidR="009B3183" w:rsidRPr="003D7B55">
        <w:rPr>
          <w:rFonts w:asciiTheme="minorHAnsi" w:hAnsiTheme="minorHAnsi" w:cs="Times New Roman"/>
          <w:sz w:val="24"/>
          <w:szCs w:val="24"/>
        </w:rPr>
        <w:t>i warsztatów w oryginale,</w:t>
      </w:r>
      <w:r w:rsidRPr="003D7B55">
        <w:rPr>
          <w:rFonts w:asciiTheme="minorHAnsi" w:hAnsiTheme="minorHAnsi" w:cs="Times New Roman"/>
          <w:sz w:val="24"/>
          <w:szCs w:val="24"/>
        </w:rPr>
        <w:t xml:space="preserve"> zawierającej co najmniej: </w:t>
      </w:r>
      <w:r w:rsidRPr="003D7B55">
        <w:rPr>
          <w:rFonts w:asciiTheme="minorHAnsi" w:hAnsiTheme="minorHAnsi" w:cs="Times New Roman"/>
          <w:sz w:val="24"/>
          <w:szCs w:val="24"/>
        </w:rPr>
        <w:tab/>
      </w:r>
      <w:r w:rsidRPr="003D7B55">
        <w:rPr>
          <w:rFonts w:asciiTheme="minorHAnsi" w:hAnsiTheme="minorHAnsi" w:cs="Times New Roman"/>
          <w:sz w:val="24"/>
          <w:szCs w:val="24"/>
        </w:rPr>
        <w:tab/>
      </w:r>
      <w:r w:rsidRPr="003D7B55">
        <w:rPr>
          <w:rFonts w:asciiTheme="minorHAnsi" w:hAnsiTheme="minorHAnsi" w:cs="Times New Roman"/>
          <w:sz w:val="24"/>
          <w:szCs w:val="24"/>
        </w:rPr>
        <w:tab/>
      </w:r>
      <w:r w:rsidRPr="003D7B55">
        <w:rPr>
          <w:rFonts w:asciiTheme="minorHAnsi" w:hAnsiTheme="minorHAnsi" w:cs="Times New Roman"/>
          <w:sz w:val="24"/>
          <w:szCs w:val="24"/>
        </w:rPr>
        <w:tab/>
      </w:r>
      <w:r w:rsidRPr="003D7B55">
        <w:rPr>
          <w:rFonts w:asciiTheme="minorHAnsi" w:hAnsiTheme="minorHAnsi" w:cs="Times New Roman"/>
          <w:sz w:val="24"/>
          <w:szCs w:val="24"/>
        </w:rPr>
        <w:tab/>
      </w:r>
    </w:p>
    <w:p w14:paraId="3251E943" w14:textId="77777777" w:rsidR="00E546E1" w:rsidRPr="00C94FA9" w:rsidRDefault="00E427EA" w:rsidP="00E546E1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Theme="minorHAnsi" w:hAnsiTheme="minorHAnsi" w:cs="Times New Roman"/>
          <w:sz w:val="24"/>
          <w:szCs w:val="24"/>
        </w:rPr>
      </w:pPr>
      <w:r w:rsidRPr="00C94FA9">
        <w:rPr>
          <w:rFonts w:asciiTheme="minorHAnsi" w:hAnsiTheme="minorHAnsi" w:cs="Times New Roman"/>
          <w:sz w:val="24"/>
          <w:szCs w:val="24"/>
        </w:rPr>
        <w:t>potwierdzoną listę obecności uczestników,</w:t>
      </w:r>
    </w:p>
    <w:p w14:paraId="30179F99" w14:textId="77777777" w:rsidR="00E546E1" w:rsidRPr="00C94FA9" w:rsidRDefault="00E427EA" w:rsidP="00E546E1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Theme="minorHAnsi" w:hAnsiTheme="minorHAnsi" w:cs="Times New Roman"/>
          <w:sz w:val="24"/>
          <w:szCs w:val="24"/>
        </w:rPr>
      </w:pPr>
      <w:r w:rsidRPr="00C94FA9">
        <w:rPr>
          <w:rFonts w:asciiTheme="minorHAnsi" w:hAnsiTheme="minorHAnsi" w:cs="Times New Roman"/>
          <w:sz w:val="24"/>
          <w:szCs w:val="24"/>
        </w:rPr>
        <w:t>ankietę ewaluacyjną uczestników warsztatów,</w:t>
      </w:r>
    </w:p>
    <w:p w14:paraId="1678E938" w14:textId="77777777" w:rsidR="00E546E1" w:rsidRPr="00C94FA9" w:rsidRDefault="00E427EA" w:rsidP="00E546E1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Theme="minorHAnsi" w:hAnsiTheme="minorHAnsi" w:cs="Times New Roman"/>
          <w:sz w:val="24"/>
          <w:szCs w:val="24"/>
        </w:rPr>
      </w:pPr>
      <w:r w:rsidRPr="00C94FA9">
        <w:rPr>
          <w:rFonts w:asciiTheme="minorHAnsi" w:hAnsiTheme="minorHAnsi" w:cs="Times New Roman"/>
          <w:sz w:val="24"/>
          <w:szCs w:val="24"/>
        </w:rPr>
        <w:t>ankietę uczestników „Co robimy z domowymi odpadami?”,</w:t>
      </w:r>
    </w:p>
    <w:p w14:paraId="089C743F" w14:textId="77777777" w:rsidR="00E546E1" w:rsidRPr="00C94FA9" w:rsidRDefault="00E427EA" w:rsidP="00E546E1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Theme="minorHAnsi" w:hAnsiTheme="minorHAnsi" w:cs="Times New Roman"/>
          <w:sz w:val="24"/>
          <w:szCs w:val="24"/>
        </w:rPr>
      </w:pPr>
      <w:r w:rsidRPr="00C94FA9">
        <w:rPr>
          <w:rFonts w:asciiTheme="minorHAnsi" w:hAnsiTheme="minorHAnsi" w:cs="Times New Roman"/>
          <w:sz w:val="24"/>
          <w:szCs w:val="24"/>
        </w:rPr>
        <w:t>sprawozdanie przewodnika-ekologa z warsztatów,</w:t>
      </w:r>
    </w:p>
    <w:p w14:paraId="51EB75D0" w14:textId="77777777" w:rsidR="00E546E1" w:rsidRPr="00C94FA9" w:rsidRDefault="00E427EA" w:rsidP="00E546E1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Theme="minorHAnsi" w:hAnsiTheme="minorHAnsi" w:cs="Times New Roman"/>
          <w:sz w:val="24"/>
          <w:szCs w:val="24"/>
        </w:rPr>
      </w:pPr>
      <w:r w:rsidRPr="00C94FA9">
        <w:rPr>
          <w:rFonts w:asciiTheme="minorHAnsi" w:hAnsiTheme="minorHAnsi" w:cs="Times New Roman"/>
          <w:sz w:val="24"/>
          <w:szCs w:val="24"/>
        </w:rPr>
        <w:t>dokumentację fotograficzną z warsztatów na płycie CD,</w:t>
      </w:r>
    </w:p>
    <w:p w14:paraId="2C1829A9" w14:textId="77777777" w:rsidR="00E546E1" w:rsidRPr="00C94FA9" w:rsidRDefault="00E427EA" w:rsidP="00E546E1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Theme="minorHAnsi" w:hAnsiTheme="minorHAnsi" w:cs="Times New Roman"/>
          <w:sz w:val="24"/>
          <w:szCs w:val="24"/>
        </w:rPr>
      </w:pPr>
      <w:r w:rsidRPr="00C94FA9">
        <w:rPr>
          <w:rFonts w:asciiTheme="minorHAnsi" w:hAnsiTheme="minorHAnsi" w:cs="Times New Roman"/>
          <w:sz w:val="24"/>
          <w:szCs w:val="24"/>
        </w:rPr>
        <w:t>potwierdzenie wykonania przez Wykonawcę warsztatów.</w:t>
      </w:r>
    </w:p>
    <w:p w14:paraId="17166CDD" w14:textId="77777777" w:rsidR="00E546E1" w:rsidRPr="003D7B55" w:rsidRDefault="00E427EA" w:rsidP="003D7B5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3D7B55">
        <w:rPr>
          <w:rFonts w:asciiTheme="minorHAnsi" w:hAnsiTheme="minorHAnsi" w:cs="Times New Roman"/>
          <w:sz w:val="24"/>
          <w:szCs w:val="24"/>
        </w:rPr>
        <w:t xml:space="preserve">Potwierdzanie w imieniu Związku Gmin Regionu Płockiego ilości efektywnie przejechanych kilometrów (od Szkoły/Przedszkola do Szkoły/Przedszkola) wpisywanych do protokołu przez Przewoźnika. </w:t>
      </w:r>
    </w:p>
    <w:p w14:paraId="50FB50EF" w14:textId="77777777" w:rsidR="00E546E1" w:rsidRPr="003D7B55" w:rsidRDefault="00E427EA" w:rsidP="003D7B5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3D7B55">
        <w:rPr>
          <w:rFonts w:asciiTheme="minorHAnsi" w:hAnsiTheme="minorHAnsi" w:cs="Times New Roman"/>
          <w:sz w:val="24"/>
          <w:szCs w:val="24"/>
        </w:rPr>
        <w:t>Przedkładanie Zamawiającemu na jego pisemne żądanie wszelkich dokumentów, materiałów i informacji potrzebnych do oceny prawidłowości wykonania przedmiotu umowy.</w:t>
      </w:r>
    </w:p>
    <w:p w14:paraId="4FE030F4" w14:textId="337D98AF" w:rsidR="00E546E1" w:rsidRPr="003D7B55" w:rsidRDefault="004C41DC" w:rsidP="003D7B5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3D7B55">
        <w:rPr>
          <w:rFonts w:asciiTheme="minorHAnsi" w:hAnsiTheme="minorHAnsi" w:cs="Times New Roman"/>
          <w:sz w:val="24"/>
          <w:szCs w:val="24"/>
        </w:rPr>
        <w:t>Wykonawca wyznaczy</w:t>
      </w:r>
      <w:r w:rsidR="00E546E1" w:rsidRPr="003D7B55">
        <w:rPr>
          <w:rFonts w:asciiTheme="minorHAnsi" w:hAnsiTheme="minorHAnsi" w:cs="Times New Roman"/>
          <w:sz w:val="24"/>
          <w:szCs w:val="24"/>
        </w:rPr>
        <w:t xml:space="preserve"> Koordynatora umowy, z którym Zamawiający będzie mógł kontaktować się bezpośrednio w dni robocze (pn.-pt.) w godzinach pracy biura Związku Gmin Regionu Płockiego. Koordynator będzie odpowiadał za nadzorowanie wykonywania umowy ze strony Wykonawcy. Dane Koordynatora Wykonawca przekaże Zamawiającemu w dniu podpisania umowy w formie pisemnej. Zmiana Koordynatora nie stanowi zmiany umowy. Informację o zmianie Koordynatora Wykonawca przekaże Zamawiającemu niezwłocznie w formie pisemnej, nie później jednak niż w terminie 2 dni roboczych liczonych od dnia zmiany Koordynatora. </w:t>
      </w:r>
    </w:p>
    <w:p w14:paraId="71D2E55E" w14:textId="0D6189D8" w:rsidR="0073156E" w:rsidRPr="003D7B55" w:rsidRDefault="007B0876" w:rsidP="003D7B5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3D7B55">
        <w:rPr>
          <w:rFonts w:asciiTheme="minorHAnsi" w:hAnsiTheme="minorHAnsi" w:cs="Times New Roman"/>
          <w:sz w:val="24"/>
          <w:szCs w:val="24"/>
        </w:rPr>
        <w:t>Wykonaw</w:t>
      </w:r>
      <w:r w:rsidR="004D17FD" w:rsidRPr="003D7B55">
        <w:rPr>
          <w:rFonts w:asciiTheme="minorHAnsi" w:hAnsiTheme="minorHAnsi" w:cs="Times New Roman"/>
          <w:sz w:val="24"/>
          <w:szCs w:val="24"/>
        </w:rPr>
        <w:t>ca zobowiązuje się do posiadania</w:t>
      </w:r>
      <w:r w:rsidRPr="003D7B55">
        <w:rPr>
          <w:rFonts w:asciiTheme="minorHAnsi" w:hAnsiTheme="minorHAnsi" w:cs="Times New Roman"/>
          <w:sz w:val="24"/>
          <w:szCs w:val="24"/>
        </w:rPr>
        <w:t xml:space="preserve"> ubezpieczenia od odpowiedzialności cywilnej z </w:t>
      </w:r>
      <w:r w:rsidR="003D7B55">
        <w:rPr>
          <w:rFonts w:asciiTheme="minorHAnsi" w:hAnsiTheme="minorHAnsi" w:cs="Times New Roman"/>
          <w:sz w:val="24"/>
          <w:szCs w:val="24"/>
        </w:rPr>
        <w:t xml:space="preserve"> </w:t>
      </w:r>
      <w:r w:rsidRPr="003D7B55">
        <w:rPr>
          <w:rFonts w:asciiTheme="minorHAnsi" w:hAnsiTheme="minorHAnsi" w:cs="Times New Roman"/>
          <w:sz w:val="24"/>
          <w:szCs w:val="24"/>
        </w:rPr>
        <w:t xml:space="preserve">tytułu </w:t>
      </w:r>
      <w:r w:rsidR="003D7B55">
        <w:rPr>
          <w:rFonts w:asciiTheme="minorHAnsi" w:hAnsiTheme="minorHAnsi" w:cs="Times New Roman"/>
          <w:sz w:val="24"/>
          <w:szCs w:val="24"/>
        </w:rPr>
        <w:t xml:space="preserve"> </w:t>
      </w:r>
      <w:r w:rsidRPr="003D7B55">
        <w:rPr>
          <w:rFonts w:asciiTheme="minorHAnsi" w:hAnsiTheme="minorHAnsi" w:cs="Times New Roman"/>
          <w:sz w:val="24"/>
          <w:szCs w:val="24"/>
        </w:rPr>
        <w:t>prowadzonej</w:t>
      </w:r>
      <w:r w:rsidR="003D7B55">
        <w:rPr>
          <w:rFonts w:asciiTheme="minorHAnsi" w:hAnsiTheme="minorHAnsi" w:cs="Times New Roman"/>
          <w:sz w:val="24"/>
          <w:szCs w:val="24"/>
        </w:rPr>
        <w:t xml:space="preserve"> </w:t>
      </w:r>
      <w:r w:rsidRPr="003D7B55">
        <w:rPr>
          <w:rFonts w:asciiTheme="minorHAnsi" w:hAnsiTheme="minorHAnsi" w:cs="Times New Roman"/>
          <w:sz w:val="24"/>
          <w:szCs w:val="24"/>
        </w:rPr>
        <w:t xml:space="preserve"> działalności </w:t>
      </w:r>
      <w:r w:rsidR="003D7B55">
        <w:rPr>
          <w:rFonts w:asciiTheme="minorHAnsi" w:hAnsiTheme="minorHAnsi" w:cs="Times New Roman"/>
          <w:sz w:val="24"/>
          <w:szCs w:val="24"/>
        </w:rPr>
        <w:t xml:space="preserve"> </w:t>
      </w:r>
      <w:r w:rsidRPr="003D7B55">
        <w:rPr>
          <w:rFonts w:asciiTheme="minorHAnsi" w:hAnsiTheme="minorHAnsi" w:cs="Times New Roman"/>
          <w:sz w:val="24"/>
          <w:szCs w:val="24"/>
        </w:rPr>
        <w:t xml:space="preserve">gospodarczej </w:t>
      </w:r>
      <w:r w:rsidR="003D7B55">
        <w:rPr>
          <w:rFonts w:asciiTheme="minorHAnsi" w:hAnsiTheme="minorHAnsi" w:cs="Times New Roman"/>
          <w:sz w:val="24"/>
          <w:szCs w:val="24"/>
        </w:rPr>
        <w:t xml:space="preserve"> </w:t>
      </w:r>
      <w:r w:rsidRPr="003D7B55">
        <w:rPr>
          <w:rFonts w:asciiTheme="minorHAnsi" w:hAnsiTheme="minorHAnsi" w:cs="Times New Roman"/>
          <w:sz w:val="24"/>
          <w:szCs w:val="24"/>
        </w:rPr>
        <w:t xml:space="preserve">na </w:t>
      </w:r>
      <w:r w:rsidR="003D7B55">
        <w:rPr>
          <w:rFonts w:asciiTheme="minorHAnsi" w:hAnsiTheme="minorHAnsi" w:cs="Times New Roman"/>
          <w:sz w:val="24"/>
          <w:szCs w:val="24"/>
        </w:rPr>
        <w:t xml:space="preserve"> </w:t>
      </w:r>
      <w:r w:rsidRPr="003D7B55">
        <w:rPr>
          <w:rFonts w:asciiTheme="minorHAnsi" w:hAnsiTheme="minorHAnsi" w:cs="Times New Roman"/>
          <w:sz w:val="24"/>
          <w:szCs w:val="24"/>
        </w:rPr>
        <w:t xml:space="preserve">kwotę </w:t>
      </w:r>
      <w:r w:rsidR="003D7B55">
        <w:rPr>
          <w:rFonts w:asciiTheme="minorHAnsi" w:hAnsiTheme="minorHAnsi" w:cs="Times New Roman"/>
          <w:sz w:val="24"/>
          <w:szCs w:val="24"/>
        </w:rPr>
        <w:t xml:space="preserve"> </w:t>
      </w:r>
      <w:r w:rsidRPr="003D7B55">
        <w:rPr>
          <w:rFonts w:asciiTheme="minorHAnsi" w:hAnsiTheme="minorHAnsi" w:cs="Times New Roman"/>
          <w:sz w:val="24"/>
          <w:szCs w:val="24"/>
        </w:rPr>
        <w:t xml:space="preserve">nie niższą </w:t>
      </w:r>
      <w:r w:rsidR="00AF3B01" w:rsidRPr="003D7B55">
        <w:rPr>
          <w:rFonts w:asciiTheme="minorHAnsi" w:hAnsiTheme="minorHAnsi" w:cs="Times New Roman"/>
          <w:sz w:val="24"/>
          <w:szCs w:val="24"/>
        </w:rPr>
        <w:t xml:space="preserve">niż 10 000 zł ( słownie: dziesięć tysięcy </w:t>
      </w:r>
      <w:r w:rsidRPr="003D7B55">
        <w:rPr>
          <w:rFonts w:asciiTheme="minorHAnsi" w:hAnsiTheme="minorHAnsi" w:cs="Times New Roman"/>
          <w:sz w:val="24"/>
          <w:szCs w:val="24"/>
        </w:rPr>
        <w:t>złotych) przez cały okres realizacji umowy. Jeżeli Wykonawca zatrudnia pracowników umowa ubezpieczenia winna obejmować również</w:t>
      </w:r>
      <w:r w:rsidR="003D7B55">
        <w:rPr>
          <w:rFonts w:asciiTheme="minorHAnsi" w:hAnsiTheme="minorHAnsi" w:cs="Times New Roman"/>
          <w:sz w:val="24"/>
          <w:szCs w:val="24"/>
        </w:rPr>
        <w:t xml:space="preserve"> pracowników.</w:t>
      </w:r>
      <w:r w:rsidRPr="003D7B55">
        <w:rPr>
          <w:rFonts w:asciiTheme="minorHAnsi" w:hAnsiTheme="minorHAnsi" w:cs="Times New Roman"/>
          <w:sz w:val="24"/>
          <w:szCs w:val="24"/>
        </w:rPr>
        <w:t xml:space="preserve"> </w:t>
      </w:r>
      <w:r w:rsidR="00D649D0" w:rsidRPr="003D7B55">
        <w:rPr>
          <w:rFonts w:asciiTheme="minorHAnsi" w:hAnsiTheme="minorHAnsi" w:cs="Times New Roman"/>
          <w:sz w:val="24"/>
          <w:szCs w:val="24"/>
        </w:rPr>
        <w:br/>
      </w:r>
      <w:r w:rsidRPr="003D7B55">
        <w:rPr>
          <w:rFonts w:asciiTheme="minorHAnsi" w:hAnsiTheme="minorHAnsi" w:cs="Times New Roman"/>
          <w:sz w:val="24"/>
          <w:szCs w:val="24"/>
        </w:rPr>
        <w:t>W przypadku, gdy umowa ubezpieczenia obejmuje okres krótszy niż okres realizacji umowy, Wykonawca obowiązany jest do zachowania ciągłości ubezpieczenia na wymaganą kwotę oraz przed</w:t>
      </w:r>
      <w:r w:rsidR="00D75977" w:rsidRPr="003D7B55">
        <w:rPr>
          <w:rFonts w:asciiTheme="minorHAnsi" w:hAnsiTheme="minorHAnsi" w:cs="Times New Roman"/>
          <w:sz w:val="24"/>
          <w:szCs w:val="24"/>
        </w:rPr>
        <w:t>kładania kopii kolejnych umów (p</w:t>
      </w:r>
      <w:r w:rsidRPr="003D7B55">
        <w:rPr>
          <w:rFonts w:asciiTheme="minorHAnsi" w:hAnsiTheme="minorHAnsi" w:cs="Times New Roman"/>
          <w:sz w:val="24"/>
          <w:szCs w:val="24"/>
        </w:rPr>
        <w:t xml:space="preserve">olis). W przypadku </w:t>
      </w:r>
      <w:r w:rsidR="00D649D0" w:rsidRPr="003D7B55">
        <w:rPr>
          <w:rFonts w:asciiTheme="minorHAnsi" w:hAnsiTheme="minorHAnsi" w:cs="Times New Roman"/>
          <w:sz w:val="24"/>
          <w:szCs w:val="24"/>
        </w:rPr>
        <w:t>nieprz</w:t>
      </w:r>
      <w:r w:rsidR="00D75977" w:rsidRPr="003D7B55">
        <w:rPr>
          <w:rFonts w:asciiTheme="minorHAnsi" w:hAnsiTheme="minorHAnsi" w:cs="Times New Roman"/>
          <w:sz w:val="24"/>
          <w:szCs w:val="24"/>
        </w:rPr>
        <w:t>edłożenia umowy ubezpieczenia (p</w:t>
      </w:r>
      <w:r w:rsidR="00D649D0" w:rsidRPr="003D7B55">
        <w:rPr>
          <w:rFonts w:asciiTheme="minorHAnsi" w:hAnsiTheme="minorHAnsi" w:cs="Times New Roman"/>
          <w:sz w:val="24"/>
          <w:szCs w:val="24"/>
        </w:rPr>
        <w:t xml:space="preserve">olisy), o której mowa powyżej, Zamawiający uprawniony jest do zawarcia umowy ubezpieczenia na koszt Wykonawcy. </w:t>
      </w:r>
      <w:r w:rsidRPr="003D7B55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3208C908" w14:textId="5F947E07" w:rsidR="0073156E" w:rsidRPr="003D7B55" w:rsidRDefault="0073156E" w:rsidP="003D7B55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3D7B55">
        <w:rPr>
          <w:rFonts w:asciiTheme="minorHAnsi" w:hAnsiTheme="minorHAnsi" w:cs="Times New Roman"/>
          <w:sz w:val="24"/>
          <w:szCs w:val="24"/>
        </w:rPr>
        <w:t xml:space="preserve">Wykonawca odpowiada wobec Zamawiającego za właściwe wykonanie przedmiotu niniejszej umowy, w tym zapewnia, iż warsztaty opisane w §1  niniejszej umowy będą odpowiadały celowi, dla jakiego zostały realizowane.  </w:t>
      </w:r>
    </w:p>
    <w:p w14:paraId="06241A12" w14:textId="77777777" w:rsidR="0073156E" w:rsidRPr="00C94FA9" w:rsidRDefault="0073156E" w:rsidP="0073156E">
      <w:pPr>
        <w:pStyle w:val="Akapitzlist"/>
        <w:spacing w:after="0"/>
        <w:ind w:left="426"/>
        <w:jc w:val="both"/>
        <w:rPr>
          <w:rFonts w:asciiTheme="minorHAnsi" w:hAnsiTheme="minorHAnsi" w:cs="Times New Roman"/>
          <w:sz w:val="24"/>
          <w:szCs w:val="24"/>
        </w:rPr>
      </w:pPr>
    </w:p>
    <w:p w14:paraId="5E6134B1" w14:textId="7DCB42EA" w:rsidR="00E427EA" w:rsidRDefault="00E427EA" w:rsidP="0051224A">
      <w:pPr>
        <w:pStyle w:val="Default"/>
        <w:spacing w:line="276" w:lineRule="auto"/>
        <w:jc w:val="center"/>
        <w:rPr>
          <w:rFonts w:asciiTheme="minorHAnsi" w:eastAsia="Yu Mincho Light" w:hAnsiTheme="minorHAnsi"/>
          <w:b/>
          <w:color w:val="auto"/>
        </w:rPr>
      </w:pPr>
      <w:r>
        <w:rPr>
          <w:rFonts w:asciiTheme="minorHAnsi" w:eastAsia="Yu Mincho Light" w:hAnsiTheme="minorHAnsi" w:cs="Aharoni" w:hint="cs"/>
          <w:b/>
          <w:color w:val="auto"/>
        </w:rPr>
        <w:t>§</w:t>
      </w:r>
      <w:r>
        <w:rPr>
          <w:rFonts w:asciiTheme="minorHAnsi" w:eastAsia="Yu Mincho Light" w:hAnsiTheme="minorHAnsi"/>
          <w:b/>
          <w:color w:val="auto"/>
        </w:rPr>
        <w:t xml:space="preserve"> 4</w:t>
      </w:r>
    </w:p>
    <w:p w14:paraId="71A4B283" w14:textId="1C3F2FE2" w:rsidR="00F278F2" w:rsidRDefault="00F278F2" w:rsidP="0051224A">
      <w:pPr>
        <w:pStyle w:val="Default"/>
        <w:spacing w:line="276" w:lineRule="auto"/>
        <w:jc w:val="center"/>
        <w:rPr>
          <w:rFonts w:asciiTheme="minorHAnsi" w:eastAsia="Yu Mincho Light" w:hAnsiTheme="minorHAnsi"/>
          <w:b/>
          <w:color w:val="auto"/>
        </w:rPr>
      </w:pPr>
      <w:r w:rsidRPr="00F278F2">
        <w:rPr>
          <w:rFonts w:asciiTheme="minorHAnsi" w:eastAsia="Yu Mincho Light" w:hAnsiTheme="minorHAnsi"/>
          <w:b/>
          <w:color w:val="auto"/>
        </w:rPr>
        <w:t xml:space="preserve">Oświadczenia Wykonawcy </w:t>
      </w:r>
    </w:p>
    <w:p w14:paraId="04302E6C" w14:textId="77777777" w:rsidR="0071560E" w:rsidRDefault="0071560E" w:rsidP="0051224A">
      <w:pPr>
        <w:pStyle w:val="Default"/>
        <w:spacing w:line="276" w:lineRule="auto"/>
        <w:jc w:val="center"/>
        <w:rPr>
          <w:rFonts w:asciiTheme="minorHAnsi" w:eastAsia="Yu Mincho Light" w:hAnsiTheme="minorHAnsi"/>
          <w:b/>
          <w:color w:val="auto"/>
        </w:rPr>
      </w:pPr>
    </w:p>
    <w:p w14:paraId="20AD37CC" w14:textId="770C0598" w:rsidR="0071560E" w:rsidRDefault="0071560E" w:rsidP="0071560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eastAsia="Yu Mincho Light" w:hAnsiTheme="minorHAnsi"/>
          <w:color w:val="auto"/>
        </w:rPr>
      </w:pPr>
      <w:r>
        <w:rPr>
          <w:rFonts w:asciiTheme="minorHAnsi" w:eastAsia="Yu Mincho Light" w:hAnsiTheme="minorHAnsi"/>
          <w:color w:val="auto"/>
        </w:rPr>
        <w:t>Wykonawca oświadcza, że posiada wszelkie, przewidziane prawem uprawnienia zgodnie z obowiązującymi w tym zakresie przepisami prawa</w:t>
      </w:r>
      <w:r w:rsidR="00D75977">
        <w:rPr>
          <w:rFonts w:asciiTheme="minorHAnsi" w:eastAsia="Yu Mincho Light" w:hAnsiTheme="minorHAnsi"/>
          <w:color w:val="auto"/>
        </w:rPr>
        <w:t>,</w:t>
      </w:r>
      <w:r>
        <w:rPr>
          <w:rFonts w:asciiTheme="minorHAnsi" w:eastAsia="Yu Mincho Light" w:hAnsiTheme="minorHAnsi"/>
          <w:color w:val="auto"/>
        </w:rPr>
        <w:t xml:space="preserve"> posiada należytą wiedzę, umiejętności i doświadczenie wy</w:t>
      </w:r>
      <w:r w:rsidR="00837A77">
        <w:rPr>
          <w:rFonts w:asciiTheme="minorHAnsi" w:eastAsia="Yu Mincho Light" w:hAnsiTheme="minorHAnsi"/>
          <w:color w:val="auto"/>
        </w:rPr>
        <w:t>magane do wykonania w roku 2019</w:t>
      </w:r>
      <w:r>
        <w:rPr>
          <w:rFonts w:asciiTheme="minorHAnsi" w:eastAsia="Yu Mincho Light" w:hAnsiTheme="minorHAnsi"/>
          <w:color w:val="auto"/>
        </w:rPr>
        <w:t xml:space="preserve"> zajęć warsztatowych pn. „Tropiciele Odpadów” dla dzieci i młodzieży z placówek oświatowych z terenu Miasta Płocka.</w:t>
      </w:r>
    </w:p>
    <w:p w14:paraId="4237A39E" w14:textId="2F706077" w:rsidR="0071560E" w:rsidRPr="00617458" w:rsidRDefault="0071560E" w:rsidP="0071560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eastAsia="Yu Mincho Light" w:hAnsiTheme="minorHAnsi"/>
          <w:color w:val="auto"/>
        </w:rPr>
      </w:pPr>
      <w:r w:rsidRPr="0071560E">
        <w:rPr>
          <w:rFonts w:asciiTheme="minorHAnsi" w:eastAsia="Yu Mincho Light" w:hAnsiTheme="minorHAnsi"/>
        </w:rPr>
        <w:t xml:space="preserve">Wykonawca oświadcza, że </w:t>
      </w:r>
      <w:r w:rsidR="00D75977">
        <w:rPr>
          <w:rFonts w:asciiTheme="minorHAnsi" w:hAnsiTheme="minorHAnsi"/>
        </w:rPr>
        <w:t>wykonuje/</w:t>
      </w:r>
      <w:r w:rsidRPr="0071560E">
        <w:rPr>
          <w:rFonts w:asciiTheme="minorHAnsi" w:hAnsiTheme="minorHAnsi"/>
        </w:rPr>
        <w:t>nie wykonuje</w:t>
      </w:r>
      <w:r w:rsidR="00D75977">
        <w:rPr>
          <w:rFonts w:asciiTheme="minorHAnsi" w:hAnsiTheme="minorHAnsi"/>
        </w:rPr>
        <w:t>*</w:t>
      </w:r>
      <w:r w:rsidRPr="0071560E">
        <w:rPr>
          <w:rFonts w:asciiTheme="minorHAnsi" w:hAnsiTheme="minorHAnsi"/>
        </w:rPr>
        <w:t xml:space="preserve"> działalności gospodarczej zarejestrowanej w Polsce/ zarejestrowanej poza UE/ zarejestrowanej w innym kraju UE</w:t>
      </w:r>
      <w:r w:rsidR="00D75977">
        <w:rPr>
          <w:rFonts w:asciiTheme="minorHAnsi" w:hAnsiTheme="minorHAnsi"/>
        </w:rPr>
        <w:t>*</w:t>
      </w:r>
      <w:r w:rsidRPr="0071560E">
        <w:rPr>
          <w:rFonts w:asciiTheme="minorHAnsi" w:hAnsiTheme="minorHAnsi"/>
        </w:rPr>
        <w:t xml:space="preserve"> niż Polska</w:t>
      </w:r>
      <w:r w:rsidRPr="0071560E">
        <w:rPr>
          <w:rStyle w:val="Odwoanieprzypisudolnego"/>
          <w:rFonts w:asciiTheme="minorHAnsi" w:hAnsiTheme="minorHAnsi"/>
        </w:rPr>
        <w:footnoteReference w:customMarkFollows="1" w:id="2"/>
        <w:sym w:font="Symbol" w:char="F02A"/>
      </w:r>
      <w:r w:rsidRPr="0071560E">
        <w:rPr>
          <w:rFonts w:asciiTheme="minorHAnsi" w:hAnsiTheme="minorHAnsi"/>
        </w:rPr>
        <w:t xml:space="preserve"> i zatrudnia/ nie zatrudnia pracowników</w:t>
      </w:r>
      <w:r w:rsidR="00D75977">
        <w:rPr>
          <w:rFonts w:asciiTheme="minorHAnsi" w:hAnsiTheme="minorHAnsi"/>
        </w:rPr>
        <w:t>*</w:t>
      </w:r>
      <w:r w:rsidRPr="0071560E">
        <w:rPr>
          <w:rFonts w:asciiTheme="minorHAnsi" w:hAnsiTheme="minorHAnsi"/>
        </w:rPr>
        <w:t xml:space="preserve"> /ma zawarte/ nie ma zawartych umów</w:t>
      </w:r>
      <w:r w:rsidR="00D75977">
        <w:rPr>
          <w:rFonts w:asciiTheme="minorHAnsi" w:hAnsiTheme="minorHAnsi"/>
        </w:rPr>
        <w:t>*</w:t>
      </w:r>
      <w:r w:rsidRPr="0071560E">
        <w:rPr>
          <w:rFonts w:asciiTheme="minorHAnsi" w:hAnsiTheme="minorHAnsi"/>
        </w:rPr>
        <w:t xml:space="preserve"> ze zleceniobiorcami.</w:t>
      </w:r>
    </w:p>
    <w:p w14:paraId="2E9B2493" w14:textId="642413DE" w:rsidR="00617458" w:rsidRPr="006D654A" w:rsidRDefault="00617458" w:rsidP="0071560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eastAsia="Yu Mincho Light" w:hAnsiTheme="minorHAnsi"/>
          <w:color w:val="auto"/>
        </w:rPr>
      </w:pPr>
      <w:r w:rsidRPr="006D654A">
        <w:rPr>
          <w:rFonts w:asciiTheme="minorHAnsi" w:hAnsiTheme="minorHAnsi"/>
        </w:rPr>
        <w:t>Wykonawca oświadcza, że dysponuje lub będzie dysponował osobami, które będę uczestniczyć w wykonaniu zamówienia (zgodnie z warunkami określonymi w §8 niniejszej umowy).</w:t>
      </w:r>
    </w:p>
    <w:p w14:paraId="1788751D" w14:textId="6F6AEB22" w:rsidR="0071560E" w:rsidRPr="0071560E" w:rsidRDefault="0071560E" w:rsidP="0071560E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eastAsia="Yu Mincho Light" w:hAnsiTheme="minorHAnsi"/>
          <w:color w:val="auto"/>
        </w:rPr>
      </w:pPr>
      <w:r w:rsidRPr="0071560E">
        <w:rPr>
          <w:rFonts w:asciiTheme="minorHAnsi" w:eastAsia="Yu Mincho Light" w:hAnsiTheme="minorHAnsi"/>
        </w:rPr>
        <w:t>Wykonawca oświadcza, że z</w:t>
      </w:r>
      <w:r w:rsidRPr="0071560E">
        <w:rPr>
          <w:rFonts w:asciiTheme="minorHAnsi" w:hAnsiTheme="minorHAnsi"/>
        </w:rPr>
        <w:t xml:space="preserve">godnie z art. 21 ustawy z dnia 13 maja 2016 r. </w:t>
      </w:r>
      <w:r w:rsidRPr="0071560E">
        <w:rPr>
          <w:rFonts w:asciiTheme="minorHAnsi" w:hAnsiTheme="minorHAnsi"/>
        </w:rPr>
        <w:br/>
        <w:t xml:space="preserve">o przeciwdziałaniu zagrożeniom przestępczością na tle seksualnym (Dz. U. z 2018 r. poz. 405) Wykonawca poświadcza, że jego dane </w:t>
      </w:r>
      <w:r w:rsidR="000A4DBC">
        <w:rPr>
          <w:rFonts w:asciiTheme="minorHAnsi" w:hAnsiTheme="minorHAnsi"/>
        </w:rPr>
        <w:t xml:space="preserve">i dane zatrudnionych osób </w:t>
      </w:r>
      <w:r w:rsidRPr="0071560E">
        <w:rPr>
          <w:rFonts w:asciiTheme="minorHAnsi" w:hAnsiTheme="minorHAnsi"/>
        </w:rPr>
        <w:t>nie są zamieszczone w Rejestrze Sprawców Przest</w:t>
      </w:r>
      <w:r w:rsidR="006D654A">
        <w:rPr>
          <w:rFonts w:asciiTheme="minorHAnsi" w:hAnsiTheme="minorHAnsi"/>
        </w:rPr>
        <w:t>ępstw na Tle Seksualnym (RSTPS).</w:t>
      </w:r>
    </w:p>
    <w:p w14:paraId="6EFF267D" w14:textId="0531790B" w:rsidR="00E427EA" w:rsidRPr="00E427EA" w:rsidRDefault="007646CF" w:rsidP="00E427EA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eastAsia="Yu Mincho Light" w:hAnsiTheme="minorHAnsi"/>
          <w:color w:val="auto"/>
        </w:rPr>
      </w:pPr>
      <w:r>
        <w:rPr>
          <w:rFonts w:asciiTheme="minorHAnsi" w:hAnsiTheme="minorHAnsi"/>
        </w:rPr>
        <w:t>Wykonawca oświadcza, że jest w pełni uprawniony do zawarcia niniejszej umowy oraz</w:t>
      </w:r>
      <w:r w:rsidR="00D7597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że osoby podpisujące umowę w jego imieniu są prawidłowo umocowane do pod</w:t>
      </w:r>
      <w:r w:rsidR="00E427EA">
        <w:rPr>
          <w:rFonts w:asciiTheme="minorHAnsi" w:hAnsiTheme="minorHAnsi"/>
        </w:rPr>
        <w:t>ejmowania wiążących zobowiązań w imieniu Wykonawcy, w zakresie zawarcia i wykonania postanowień niniejszej umowy, a umocowanie to nie wygasło ani nie zostało odwołane.</w:t>
      </w:r>
    </w:p>
    <w:p w14:paraId="54050D62" w14:textId="5C106232" w:rsidR="00E427EA" w:rsidRPr="00E427EA" w:rsidRDefault="00E427EA" w:rsidP="00E427EA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eastAsia="Yu Mincho Light" w:hAnsiTheme="minorHAnsi"/>
          <w:color w:val="auto"/>
        </w:rPr>
      </w:pPr>
      <w:r>
        <w:rPr>
          <w:rFonts w:asciiTheme="minorHAnsi" w:hAnsiTheme="minorHAnsi"/>
        </w:rPr>
        <w:t>Podpisanie i wykonanie niniejszej umowy przez Wykonawcę nie będzie stanowiło naruszenia żadnej umowy ani zobowiązania ciążącego na Wykonawcy, ani nie naruszy przepisów prawa powszechnie obowiązującego, aktów prawa miejscowego, żadnej decyzji administracyjn</w:t>
      </w:r>
      <w:r w:rsidR="00D75977">
        <w:rPr>
          <w:rFonts w:asciiTheme="minorHAnsi" w:hAnsiTheme="minorHAnsi"/>
        </w:rPr>
        <w:t>ej, wyroku, orzeczenia czy postę</w:t>
      </w:r>
      <w:r>
        <w:rPr>
          <w:rFonts w:asciiTheme="minorHAnsi" w:hAnsiTheme="minorHAnsi"/>
        </w:rPr>
        <w:t>powania, którym</w:t>
      </w:r>
      <w:r w:rsidR="00421421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Wykonawca jest związany.  </w:t>
      </w:r>
    </w:p>
    <w:p w14:paraId="1DA8ABD7" w14:textId="66EB3361" w:rsidR="00E427EA" w:rsidRDefault="00E427EA" w:rsidP="00E427EA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eastAsia="Yu Mincho Light" w:hAnsiTheme="minorHAnsi"/>
          <w:color w:val="auto"/>
        </w:rPr>
      </w:pPr>
      <w:r>
        <w:rPr>
          <w:rFonts w:asciiTheme="minorHAnsi" w:hAnsiTheme="minorHAnsi"/>
        </w:rPr>
        <w:t xml:space="preserve">Umowa została prawidłowo zatwierdzona przez właściwe organy Wykonawcy oraz stanowi zgodnie z prawem, ważne i wiążąc zobowiązania Wykonawcy. </w:t>
      </w:r>
    </w:p>
    <w:p w14:paraId="13F1D85D" w14:textId="60DF3B9F" w:rsidR="00E427EA" w:rsidRPr="00E427EA" w:rsidRDefault="00E427EA" w:rsidP="00E427EA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eastAsia="Yu Mincho Light" w:hAnsiTheme="minorHAnsi"/>
          <w:color w:val="auto"/>
        </w:rPr>
      </w:pPr>
      <w:r w:rsidRPr="00E427EA">
        <w:rPr>
          <w:rFonts w:asciiTheme="minorHAnsi" w:hAnsiTheme="minorHAnsi"/>
        </w:rPr>
        <w:t xml:space="preserve">Wykonawca oświadcza, że zapoznał się z treścią Rozporządzenia Parlamentu Europejskiego i Rady (UE) 2016/679 z dnia 27 kwietnia 2016 r. w sprawie osób fizycznych w związku z przetwarzaniem danych osobowych i w sprawie swobodnego przepływu takich danych oraz uchylenia dyrektywy (95/46/WE), które ma zastosowanie od dnia 25 maja 2018r. W związku z tym Wykonawca zobowiązuje się do wdrożenia odpowiednich środków technicznych i organizacyjnych tak, aby przetwarzanie danych </w:t>
      </w:r>
      <w:r w:rsidRPr="00E427EA">
        <w:rPr>
          <w:rFonts w:asciiTheme="minorHAnsi" w:hAnsiTheme="minorHAnsi"/>
        </w:rPr>
        <w:lastRenderedPageBreak/>
        <w:t xml:space="preserve">osobowych spełniało wymogi RODO i chroniło prawa osób, których przetwarzane na podstawie umowy dane dotyczą, tj. podejmie środki zabezpieczające dane osobowe, o których mowa w art. 32 RODO. </w:t>
      </w:r>
    </w:p>
    <w:p w14:paraId="2D549139" w14:textId="013A79B4" w:rsidR="00B859A8" w:rsidRDefault="00881B56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13CF5">
        <w:rPr>
          <w:rFonts w:asciiTheme="minorHAnsi" w:hAnsiTheme="minorHAnsi" w:cs="Times New Roman"/>
          <w:b/>
          <w:sz w:val="24"/>
          <w:szCs w:val="24"/>
        </w:rPr>
        <w:t>§</w:t>
      </w:r>
      <w:r w:rsidR="00350A57" w:rsidRPr="00B13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1C0466">
        <w:rPr>
          <w:rFonts w:asciiTheme="minorHAnsi" w:hAnsiTheme="minorHAnsi" w:cs="Times New Roman"/>
          <w:b/>
          <w:sz w:val="24"/>
          <w:szCs w:val="24"/>
        </w:rPr>
        <w:t>5</w:t>
      </w:r>
    </w:p>
    <w:p w14:paraId="7A9ED31B" w14:textId="6DE5E762" w:rsidR="001F23E7" w:rsidRDefault="001F23E7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Prawa autorskie</w:t>
      </w:r>
    </w:p>
    <w:p w14:paraId="55B50FEE" w14:textId="77777777" w:rsidR="002C4708" w:rsidRDefault="002C4708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7F9A2FD4" w14:textId="5A72DAB4" w:rsidR="005B655D" w:rsidRPr="005B655D" w:rsidRDefault="005B655D" w:rsidP="005B655D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5B655D">
        <w:rPr>
          <w:rFonts w:asciiTheme="minorHAnsi" w:hAnsiTheme="minorHAnsi" w:cs="Times New Roman"/>
          <w:sz w:val="24"/>
          <w:szCs w:val="24"/>
        </w:rPr>
        <w:t>Wykonawca zezwala na wykorzystanie przez Zamawiającego fotografii wykonanych podczas warsztatów pn. „Tropiciele odpadów”, bez ograniczenia czasowego oraz bez względu na miejsce i sposób ekspozycji w następujących polach ekspozycyjnych:</w:t>
      </w:r>
    </w:p>
    <w:p w14:paraId="41F47078" w14:textId="77777777" w:rsidR="005B655D" w:rsidRDefault="005B655D" w:rsidP="005B655D">
      <w:pPr>
        <w:pStyle w:val="NormalnyWeb"/>
        <w:numPr>
          <w:ilvl w:val="0"/>
          <w:numId w:val="7"/>
        </w:numPr>
        <w:spacing w:before="0" w:beforeAutospacing="0" w:after="0" w:line="276" w:lineRule="auto"/>
        <w:ind w:left="851" w:hanging="425"/>
        <w:jc w:val="both"/>
        <w:rPr>
          <w:rFonts w:asciiTheme="minorHAnsi" w:hAnsiTheme="minorHAnsi"/>
        </w:rPr>
      </w:pPr>
      <w:r w:rsidRPr="00B13CF5">
        <w:rPr>
          <w:rFonts w:asciiTheme="minorHAnsi" w:hAnsiTheme="minorHAnsi"/>
        </w:rPr>
        <w:t xml:space="preserve">wykorzystanie w publikacjach prasowych oraz w ramach działań i materiałów promocyjnych, </w:t>
      </w:r>
    </w:p>
    <w:p w14:paraId="773180FE" w14:textId="77777777" w:rsidR="005B655D" w:rsidRDefault="005B655D" w:rsidP="005B655D">
      <w:pPr>
        <w:pStyle w:val="NormalnyWeb"/>
        <w:numPr>
          <w:ilvl w:val="0"/>
          <w:numId w:val="7"/>
        </w:numPr>
        <w:spacing w:before="0" w:beforeAutospacing="0" w:after="0" w:line="276" w:lineRule="auto"/>
        <w:ind w:left="851" w:hanging="425"/>
        <w:jc w:val="both"/>
        <w:rPr>
          <w:rFonts w:asciiTheme="minorHAnsi" w:hAnsiTheme="minorHAnsi"/>
        </w:rPr>
      </w:pPr>
      <w:r w:rsidRPr="005B655D">
        <w:rPr>
          <w:rFonts w:asciiTheme="minorHAnsi" w:hAnsiTheme="minorHAnsi"/>
        </w:rPr>
        <w:t>publiczne wyświetlanie i odtwarzanie,</w:t>
      </w:r>
    </w:p>
    <w:p w14:paraId="7FAE0121" w14:textId="77777777" w:rsidR="005B655D" w:rsidRDefault="005B655D" w:rsidP="005B655D">
      <w:pPr>
        <w:pStyle w:val="NormalnyWeb"/>
        <w:numPr>
          <w:ilvl w:val="0"/>
          <w:numId w:val="7"/>
        </w:numPr>
        <w:spacing w:before="0" w:beforeAutospacing="0" w:after="0" w:line="276" w:lineRule="auto"/>
        <w:ind w:left="851" w:hanging="425"/>
        <w:jc w:val="both"/>
        <w:rPr>
          <w:rFonts w:asciiTheme="minorHAnsi" w:hAnsiTheme="minorHAnsi"/>
        </w:rPr>
      </w:pPr>
      <w:r w:rsidRPr="005B655D">
        <w:rPr>
          <w:rFonts w:asciiTheme="minorHAnsi" w:hAnsiTheme="minorHAnsi"/>
        </w:rPr>
        <w:t>utrwalanie we wszystkich technikach/systemach/rodzajach zapisu na wszelkich nośnikach zapisu magnetycznego, cyfrowego, w nieograniczonej ilości nośników,</w:t>
      </w:r>
    </w:p>
    <w:p w14:paraId="3FE6FE09" w14:textId="77777777" w:rsidR="005B655D" w:rsidRDefault="005B655D" w:rsidP="005B655D">
      <w:pPr>
        <w:pStyle w:val="NormalnyWeb"/>
        <w:numPr>
          <w:ilvl w:val="0"/>
          <w:numId w:val="7"/>
        </w:numPr>
        <w:spacing w:before="0" w:beforeAutospacing="0" w:after="0" w:line="276" w:lineRule="auto"/>
        <w:ind w:left="851" w:hanging="425"/>
        <w:jc w:val="both"/>
        <w:rPr>
          <w:rFonts w:asciiTheme="minorHAnsi" w:hAnsiTheme="minorHAnsi"/>
        </w:rPr>
      </w:pPr>
      <w:r w:rsidRPr="005B655D">
        <w:rPr>
          <w:rFonts w:asciiTheme="minorHAnsi" w:hAnsiTheme="minorHAnsi"/>
        </w:rPr>
        <w:t>zwielokrotnienie zapisów w nieograniczonej liczbie egzemplarzy na wszelkich nośnikach, wszelkimi technikami, w tym techniką zapisu drukarskiego, cyfrowego,</w:t>
      </w:r>
    </w:p>
    <w:p w14:paraId="41A2006A" w14:textId="77777777" w:rsidR="005B655D" w:rsidRDefault="005B655D" w:rsidP="005B655D">
      <w:pPr>
        <w:pStyle w:val="NormalnyWeb"/>
        <w:numPr>
          <w:ilvl w:val="0"/>
          <w:numId w:val="7"/>
        </w:numPr>
        <w:spacing w:before="0" w:beforeAutospacing="0" w:after="0" w:line="276" w:lineRule="auto"/>
        <w:ind w:left="851" w:hanging="425"/>
        <w:jc w:val="both"/>
        <w:rPr>
          <w:rFonts w:asciiTheme="minorHAnsi" w:hAnsiTheme="minorHAnsi"/>
        </w:rPr>
      </w:pPr>
      <w:r w:rsidRPr="005B655D">
        <w:rPr>
          <w:rFonts w:asciiTheme="minorHAnsi" w:hAnsiTheme="minorHAnsi"/>
        </w:rPr>
        <w:t>wprowadzanie do pamięci komputera, do sieci komputerowej i/lub multimedialnej, do baz danych,</w:t>
      </w:r>
    </w:p>
    <w:p w14:paraId="43DF873F" w14:textId="5B176ED4" w:rsidR="005B655D" w:rsidRPr="005B655D" w:rsidRDefault="005B655D" w:rsidP="005B655D">
      <w:pPr>
        <w:pStyle w:val="NormalnyWeb"/>
        <w:numPr>
          <w:ilvl w:val="0"/>
          <w:numId w:val="7"/>
        </w:numPr>
        <w:spacing w:before="0" w:beforeAutospacing="0" w:after="0" w:line="276" w:lineRule="auto"/>
        <w:ind w:left="851" w:hanging="425"/>
        <w:jc w:val="both"/>
        <w:rPr>
          <w:rFonts w:asciiTheme="minorHAnsi" w:hAnsiTheme="minorHAnsi"/>
        </w:rPr>
      </w:pPr>
      <w:r w:rsidRPr="005B655D">
        <w:rPr>
          <w:rFonts w:asciiTheme="minorHAnsi" w:hAnsiTheme="minorHAnsi"/>
        </w:rPr>
        <w:t xml:space="preserve">wprowadzenie w całości lub w części do sieci komputerowej Internet w sposób umożliwiający transmisję odbiorczą przez zainteresowanego użytkownika łącznie </w:t>
      </w:r>
      <w:r>
        <w:rPr>
          <w:rFonts w:asciiTheme="minorHAnsi" w:hAnsiTheme="minorHAnsi"/>
        </w:rPr>
        <w:br/>
      </w:r>
      <w:r w:rsidRPr="005B655D">
        <w:rPr>
          <w:rFonts w:asciiTheme="minorHAnsi" w:hAnsiTheme="minorHAnsi"/>
        </w:rPr>
        <w:t>z utrwaleniem przez tego użytkownika w pamięci RAM, w oryginale (polskiej) wersji językowej, wraz z prawem do dokonywania opracowań, przemontowań i zmian układu, na terytorium Polski oraz poza jej granicami, a także upoważnia Zamawiającego do wykonania zależnego prawa autorskiego.</w:t>
      </w:r>
    </w:p>
    <w:p w14:paraId="4BD92C72" w14:textId="77777777" w:rsidR="005B655D" w:rsidRDefault="005B655D" w:rsidP="005B655D">
      <w:pPr>
        <w:pStyle w:val="NormalnyWeb"/>
        <w:numPr>
          <w:ilvl w:val="0"/>
          <w:numId w:val="7"/>
        </w:numPr>
        <w:spacing w:before="0" w:beforeAutospacing="0" w:after="0" w:line="276" w:lineRule="auto"/>
        <w:ind w:left="851" w:hanging="425"/>
        <w:jc w:val="both"/>
        <w:rPr>
          <w:rFonts w:asciiTheme="minorHAnsi" w:hAnsiTheme="minorHAnsi"/>
        </w:rPr>
      </w:pPr>
      <w:r w:rsidRPr="005B655D">
        <w:rPr>
          <w:rFonts w:asciiTheme="minorHAnsi" w:hAnsiTheme="minorHAnsi"/>
        </w:rPr>
        <w:t>wykorzystanie na stronach internetowych,</w:t>
      </w:r>
    </w:p>
    <w:p w14:paraId="6BB5BDFE" w14:textId="658AE63B" w:rsidR="005B655D" w:rsidRPr="005B655D" w:rsidRDefault="005B655D" w:rsidP="005B655D">
      <w:pPr>
        <w:pStyle w:val="NormalnyWeb"/>
        <w:numPr>
          <w:ilvl w:val="0"/>
          <w:numId w:val="7"/>
        </w:numPr>
        <w:spacing w:before="0" w:beforeAutospacing="0" w:after="0" w:line="276" w:lineRule="auto"/>
        <w:ind w:left="851" w:hanging="425"/>
        <w:jc w:val="both"/>
        <w:rPr>
          <w:rFonts w:asciiTheme="minorHAnsi" w:hAnsiTheme="minorHAnsi"/>
        </w:rPr>
      </w:pPr>
      <w:r w:rsidRPr="005B655D">
        <w:rPr>
          <w:rFonts w:asciiTheme="minorHAnsi" w:hAnsiTheme="minorHAnsi"/>
          <w:color w:val="000000" w:themeColor="text1"/>
        </w:rPr>
        <w:t>rozpowszechnianie przez osoby trzecie w sposób publiczny lub niepubliczny.</w:t>
      </w:r>
    </w:p>
    <w:p w14:paraId="10413C8D" w14:textId="77777777" w:rsidR="0073156E" w:rsidRDefault="0073156E" w:rsidP="00866B6B">
      <w:pPr>
        <w:spacing w:after="0"/>
        <w:jc w:val="center"/>
        <w:rPr>
          <w:rFonts w:asciiTheme="minorHAnsi" w:hAnsiTheme="minorHAnsi" w:cs="Aharoni"/>
          <w:b/>
          <w:sz w:val="24"/>
          <w:szCs w:val="24"/>
        </w:rPr>
      </w:pPr>
    </w:p>
    <w:p w14:paraId="02D764BD" w14:textId="3720A676" w:rsidR="001F23E7" w:rsidRDefault="001F23E7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Aharoni" w:hint="cs"/>
          <w:b/>
          <w:sz w:val="24"/>
          <w:szCs w:val="24"/>
        </w:rPr>
        <w:t>§</w:t>
      </w:r>
      <w:r>
        <w:rPr>
          <w:rFonts w:asciiTheme="minorHAnsi" w:hAnsiTheme="minorHAnsi" w:cs="Aharoni"/>
          <w:b/>
          <w:sz w:val="24"/>
          <w:szCs w:val="24"/>
        </w:rPr>
        <w:t xml:space="preserve"> </w:t>
      </w:r>
      <w:r>
        <w:rPr>
          <w:rFonts w:asciiTheme="minorHAnsi" w:hAnsiTheme="minorHAnsi" w:cs="Times New Roman"/>
          <w:b/>
          <w:sz w:val="24"/>
          <w:szCs w:val="24"/>
        </w:rPr>
        <w:t>6</w:t>
      </w:r>
    </w:p>
    <w:p w14:paraId="4B211BAB" w14:textId="502F4AFC" w:rsidR="00D649D0" w:rsidRPr="00B13CF5" w:rsidRDefault="00D649D0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Obowiązki i uprawnienia Zamawiającego</w:t>
      </w:r>
    </w:p>
    <w:p w14:paraId="3EA372BE" w14:textId="77777777" w:rsidR="00866B6B" w:rsidRPr="00B13CF5" w:rsidRDefault="00866B6B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59799316" w14:textId="049D77E4" w:rsidR="00B84F73" w:rsidRDefault="00B84F73" w:rsidP="005B655D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Do obowiązków i uprawnień Zamawiającego w ramach wykonywania umowy należy:</w:t>
      </w:r>
    </w:p>
    <w:p w14:paraId="280C8D82" w14:textId="6D60BFEF" w:rsidR="00B84F73" w:rsidRPr="00B84F73" w:rsidRDefault="00B84F73" w:rsidP="005B655D">
      <w:pPr>
        <w:pStyle w:val="Akapitzlist"/>
        <w:widowControl w:val="0"/>
        <w:numPr>
          <w:ilvl w:val="1"/>
          <w:numId w:val="5"/>
        </w:numPr>
        <w:tabs>
          <w:tab w:val="left" w:pos="360"/>
        </w:tabs>
        <w:spacing w:after="0"/>
        <w:ind w:left="567" w:hanging="425"/>
        <w:jc w:val="both"/>
        <w:rPr>
          <w:rFonts w:asciiTheme="minorHAnsi" w:hAnsiTheme="minorHAnsi" w:cs="Times New Roman"/>
          <w:sz w:val="24"/>
          <w:szCs w:val="24"/>
        </w:rPr>
      </w:pPr>
      <w:r w:rsidRPr="00B84F73">
        <w:rPr>
          <w:rFonts w:asciiTheme="minorHAnsi" w:hAnsiTheme="minorHAnsi" w:cs="Times New Roman"/>
          <w:sz w:val="24"/>
          <w:szCs w:val="24"/>
        </w:rPr>
        <w:t>Kontrola wszelkich czynności i zaniechań W</w:t>
      </w:r>
      <w:r w:rsidR="00421421">
        <w:rPr>
          <w:rFonts w:asciiTheme="minorHAnsi" w:hAnsiTheme="minorHAnsi" w:cs="Times New Roman"/>
          <w:sz w:val="24"/>
          <w:szCs w:val="24"/>
        </w:rPr>
        <w:t>ykonawcy związanych z realizacją</w:t>
      </w:r>
      <w:r w:rsidRPr="00B84F73">
        <w:rPr>
          <w:rFonts w:asciiTheme="minorHAnsi" w:hAnsiTheme="minorHAnsi" w:cs="Times New Roman"/>
          <w:sz w:val="24"/>
          <w:szCs w:val="24"/>
        </w:rPr>
        <w:t xml:space="preserve"> przedmiotu niniejszej umowy, polegająca w szczególności na:</w:t>
      </w:r>
    </w:p>
    <w:p w14:paraId="2ED3F5B4" w14:textId="461E595C" w:rsidR="00B84F73" w:rsidRDefault="00B84F73" w:rsidP="005B655D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spacing w:after="0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przeprowadzaniu w okresie realizacji niniejszej umowy kontroli planowych</w:t>
      </w:r>
      <w:r>
        <w:rPr>
          <w:rFonts w:asciiTheme="minorHAnsi" w:hAnsiTheme="minorHAnsi" w:cs="Times New Roman"/>
          <w:sz w:val="24"/>
          <w:szCs w:val="24"/>
        </w:rPr>
        <w:br/>
        <w:t xml:space="preserve"> i doraźnych w terenie (w tym również obejmujących czynności przeprowadzane na terenie Palcówki oświatowo-wychowawczych uczestniczących w warsztatach stacjonarnych);</w:t>
      </w:r>
    </w:p>
    <w:p w14:paraId="14FBA2A8" w14:textId="7DEA75EC" w:rsidR="004F477C" w:rsidRDefault="004F477C" w:rsidP="005B655D">
      <w:pPr>
        <w:pStyle w:val="Akapitzlist"/>
        <w:widowControl w:val="0"/>
        <w:numPr>
          <w:ilvl w:val="0"/>
          <w:numId w:val="19"/>
        </w:numPr>
        <w:tabs>
          <w:tab w:val="left" w:pos="360"/>
        </w:tabs>
        <w:spacing w:after="0"/>
        <w:ind w:left="993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przeprowadzaniu w okresie realizacji niniejszej umow</w:t>
      </w:r>
      <w:r w:rsidR="00421421">
        <w:rPr>
          <w:rFonts w:asciiTheme="minorHAnsi" w:hAnsiTheme="minorHAnsi" w:cs="Times New Roman"/>
          <w:sz w:val="24"/>
          <w:szCs w:val="24"/>
        </w:rPr>
        <w:t>y weryfikacji danych zawartych w</w:t>
      </w:r>
      <w:r>
        <w:rPr>
          <w:rFonts w:asciiTheme="minorHAnsi" w:hAnsiTheme="minorHAnsi" w:cs="Times New Roman"/>
          <w:sz w:val="24"/>
          <w:szCs w:val="24"/>
        </w:rPr>
        <w:t xml:space="preserve"> dokumentacji dostarczanej przez Wykonawcę (w tym</w:t>
      </w:r>
      <w:r>
        <w:rPr>
          <w:rFonts w:asciiTheme="minorHAnsi" w:hAnsiTheme="minorHAnsi" w:cs="Times New Roman"/>
          <w:sz w:val="24"/>
          <w:szCs w:val="24"/>
        </w:rPr>
        <w:br/>
        <w:t xml:space="preserve">w szczególności danych wskazanych w dokumentacji sprawozdawczej); </w:t>
      </w:r>
    </w:p>
    <w:p w14:paraId="0677AAAF" w14:textId="77777777" w:rsidR="009E08DD" w:rsidRPr="00B13CF5" w:rsidRDefault="009E08DD" w:rsidP="005B655D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>Ustalenie zakresu i harmonogramu warsztatów. Uzgodnienie z</w:t>
      </w:r>
      <w:r w:rsidR="00F8085E" w:rsidRPr="00B13CF5">
        <w:rPr>
          <w:rFonts w:asciiTheme="minorHAnsi" w:hAnsiTheme="minorHAnsi" w:cs="Times New Roman"/>
          <w:sz w:val="24"/>
          <w:szCs w:val="24"/>
        </w:rPr>
        <w:t>e</w:t>
      </w:r>
      <w:r w:rsidRPr="00B13CF5">
        <w:rPr>
          <w:rFonts w:asciiTheme="minorHAnsi" w:hAnsiTheme="minorHAnsi" w:cs="Times New Roman"/>
          <w:sz w:val="24"/>
          <w:szCs w:val="24"/>
        </w:rPr>
        <w:t xml:space="preserve"> szkołami, przedszkolami, </w:t>
      </w:r>
      <w:r w:rsidRPr="00B13CF5">
        <w:rPr>
          <w:rFonts w:asciiTheme="minorHAnsi" w:hAnsiTheme="minorHAnsi" w:cs="Times New Roman"/>
          <w:sz w:val="24"/>
          <w:szCs w:val="24"/>
        </w:rPr>
        <w:lastRenderedPageBreak/>
        <w:t>dla których przeprowadzone zostaną warsztaty edukacyjne, trasy warsztatów i ich terminy oraz czas trwania warsztatów</w:t>
      </w:r>
    </w:p>
    <w:p w14:paraId="37DBA3A9" w14:textId="77777777" w:rsidR="0094481E" w:rsidRPr="00B13CF5" w:rsidRDefault="00881B56" w:rsidP="005B655D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 xml:space="preserve">Udostępnienie Wykonawcy aktualnych danych w zakresie właściwym </w:t>
      </w:r>
      <w:r w:rsidR="003061E8" w:rsidRPr="00B13CF5">
        <w:rPr>
          <w:rFonts w:asciiTheme="minorHAnsi" w:hAnsiTheme="minorHAnsi" w:cs="Times New Roman"/>
          <w:sz w:val="24"/>
          <w:szCs w:val="24"/>
        </w:rPr>
        <w:t>dla przedmiotu niniejszej umowy tj. p</w:t>
      </w:r>
      <w:r w:rsidR="0094481E" w:rsidRPr="00B13CF5">
        <w:rPr>
          <w:rFonts w:asciiTheme="minorHAnsi" w:hAnsiTheme="minorHAnsi" w:cs="Times New Roman"/>
          <w:sz w:val="24"/>
          <w:szCs w:val="24"/>
        </w:rPr>
        <w:t>otwierdzanie aktualności odbywania warsztatów, co najmniej na 3 dni robocze przed planowanym terminem warsztatów u kierownika warszta</w:t>
      </w:r>
      <w:r w:rsidR="003061E8" w:rsidRPr="00B13CF5">
        <w:rPr>
          <w:rFonts w:asciiTheme="minorHAnsi" w:hAnsiTheme="minorHAnsi" w:cs="Times New Roman"/>
          <w:sz w:val="24"/>
          <w:szCs w:val="24"/>
        </w:rPr>
        <w:t xml:space="preserve">tów z ramienia </w:t>
      </w:r>
      <w:r w:rsidR="0094481E" w:rsidRPr="00B13CF5">
        <w:rPr>
          <w:rFonts w:asciiTheme="minorHAnsi" w:hAnsiTheme="minorHAnsi" w:cs="Times New Roman"/>
          <w:sz w:val="24"/>
          <w:szCs w:val="24"/>
        </w:rPr>
        <w:t>szkoły, k</w:t>
      </w:r>
      <w:r w:rsidR="00A808AC" w:rsidRPr="00B13CF5">
        <w:rPr>
          <w:rFonts w:asciiTheme="minorHAnsi" w:hAnsiTheme="minorHAnsi" w:cs="Times New Roman"/>
          <w:sz w:val="24"/>
          <w:szCs w:val="24"/>
        </w:rPr>
        <w:t>ierownictwa składowiska odpadów</w:t>
      </w:r>
      <w:r w:rsidR="00807323" w:rsidRPr="00B13CF5">
        <w:rPr>
          <w:rFonts w:asciiTheme="minorHAnsi" w:hAnsiTheme="minorHAnsi" w:cs="Times New Roman"/>
          <w:sz w:val="24"/>
          <w:szCs w:val="24"/>
        </w:rPr>
        <w:t xml:space="preserve">, </w:t>
      </w:r>
      <w:r w:rsidR="0076731F" w:rsidRPr="00B13CF5">
        <w:rPr>
          <w:rFonts w:asciiTheme="minorHAnsi" w:hAnsiTheme="minorHAnsi" w:cs="Times New Roman"/>
          <w:sz w:val="24"/>
          <w:szCs w:val="24"/>
        </w:rPr>
        <w:t>n</w:t>
      </w:r>
      <w:r w:rsidR="00807323" w:rsidRPr="00B13CF5">
        <w:rPr>
          <w:rFonts w:asciiTheme="minorHAnsi" w:hAnsiTheme="minorHAnsi" w:cs="Times New Roman"/>
          <w:sz w:val="24"/>
          <w:szCs w:val="24"/>
        </w:rPr>
        <w:t>adleśnictw,</w:t>
      </w:r>
      <w:r w:rsidR="0094481E" w:rsidRPr="00B13CF5">
        <w:rPr>
          <w:rFonts w:asciiTheme="minorHAnsi" w:hAnsiTheme="minorHAnsi" w:cs="Times New Roman"/>
          <w:sz w:val="24"/>
          <w:szCs w:val="24"/>
        </w:rPr>
        <w:t xml:space="preserve"> Przedsiębiorstwa Gospodarowania Odpadami w Płocku Sp. z o.o. oraz u innych osób i instytucji, które umożliwiają sprawne przeprowadzenie zajęć</w:t>
      </w:r>
      <w:r w:rsidR="00C35C18" w:rsidRPr="00B13CF5">
        <w:rPr>
          <w:rFonts w:asciiTheme="minorHAnsi" w:hAnsiTheme="minorHAnsi" w:cs="Times New Roman"/>
          <w:sz w:val="24"/>
          <w:szCs w:val="24"/>
        </w:rPr>
        <w:t>.</w:t>
      </w:r>
    </w:p>
    <w:p w14:paraId="0565972A" w14:textId="326843AD" w:rsidR="0073156E" w:rsidRDefault="00305760" w:rsidP="0073156E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>Zamawiający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może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telefonicznie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odwołać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="0097776E" w:rsidRPr="00B13CF5">
        <w:rPr>
          <w:rFonts w:asciiTheme="minorHAnsi" w:hAnsiTheme="minorHAnsi" w:cs="Times New Roman"/>
          <w:sz w:val="24"/>
          <w:szCs w:val="24"/>
        </w:rPr>
        <w:t>zajęcia warsztatowe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ze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względu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na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złe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warunki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atmosferyczne do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końca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dnia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poprzedzającego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dzień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odbycia</w:t>
      </w:r>
      <w:r w:rsidR="006D654A">
        <w:rPr>
          <w:rFonts w:asciiTheme="minorHAnsi" w:eastAsia="Verdana" w:hAnsiTheme="minorHAnsi" w:cs="Times New Roman"/>
          <w:sz w:val="24"/>
          <w:szCs w:val="24"/>
        </w:rPr>
        <w:t xml:space="preserve"> w</w:t>
      </w:r>
      <w:r w:rsidRPr="00B13CF5">
        <w:rPr>
          <w:rFonts w:asciiTheme="minorHAnsi" w:hAnsiTheme="minorHAnsi" w:cs="Times New Roman"/>
          <w:sz w:val="24"/>
          <w:szCs w:val="24"/>
        </w:rPr>
        <w:t>arsztatów</w:t>
      </w:r>
      <w:r w:rsidRPr="00B13CF5">
        <w:rPr>
          <w:rFonts w:asciiTheme="minorHAnsi" w:eastAsia="Verdana" w:hAnsiTheme="minorHAnsi" w:cs="Times New Roman"/>
          <w:sz w:val="24"/>
          <w:szCs w:val="24"/>
        </w:rPr>
        <w:t xml:space="preserve"> </w:t>
      </w:r>
      <w:r w:rsidR="006D654A">
        <w:rPr>
          <w:rFonts w:asciiTheme="minorHAnsi" w:eastAsia="Verdana" w:hAnsiTheme="minorHAnsi" w:cs="Times New Roman"/>
          <w:sz w:val="24"/>
          <w:szCs w:val="24"/>
        </w:rPr>
        <w:t>„Tropicieli o</w:t>
      </w:r>
      <w:r w:rsidRPr="00B13CF5">
        <w:rPr>
          <w:rFonts w:asciiTheme="minorHAnsi" w:eastAsia="Verdana" w:hAnsiTheme="minorHAnsi" w:cs="Times New Roman"/>
          <w:sz w:val="24"/>
          <w:szCs w:val="24"/>
        </w:rPr>
        <w:t>dpadów”</w:t>
      </w:r>
      <w:r w:rsidRPr="00B13CF5">
        <w:rPr>
          <w:rFonts w:asciiTheme="minorHAnsi" w:hAnsiTheme="minorHAnsi" w:cs="Times New Roman"/>
          <w:sz w:val="24"/>
          <w:szCs w:val="24"/>
        </w:rPr>
        <w:t>, a w wyjątkowych sytuacjach tj. nagłe załamanie pogody, liczna nieobecność uczniów w dniu wyjazdu spowodowana chorobą – na 30 minut przed rozpoczęciem warsztatów</w:t>
      </w:r>
      <w:r w:rsidR="0097776E" w:rsidRPr="00B13CF5">
        <w:rPr>
          <w:rFonts w:asciiTheme="minorHAnsi" w:hAnsiTheme="minorHAnsi" w:cs="Times New Roman"/>
          <w:sz w:val="24"/>
          <w:szCs w:val="24"/>
        </w:rPr>
        <w:t>.</w:t>
      </w:r>
      <w:r w:rsidR="00421421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26BACA1C" w14:textId="64FDCABA" w:rsidR="00421421" w:rsidRDefault="00421421" w:rsidP="0073156E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6D654A">
        <w:rPr>
          <w:rFonts w:asciiTheme="minorHAnsi" w:hAnsiTheme="minorHAnsi" w:cs="Times New Roman"/>
          <w:sz w:val="24"/>
          <w:szCs w:val="24"/>
        </w:rPr>
        <w:t>W przypadku odwołania warsztatów plenerowych</w:t>
      </w:r>
      <w:r w:rsidR="00837A77" w:rsidRPr="006D654A">
        <w:rPr>
          <w:rFonts w:asciiTheme="minorHAnsi" w:hAnsiTheme="minorHAnsi" w:cs="Times New Roman"/>
          <w:sz w:val="24"/>
          <w:szCs w:val="24"/>
        </w:rPr>
        <w:t xml:space="preserve"> ze względu na np. nagłe załamanie pogody</w:t>
      </w:r>
      <w:r w:rsidRPr="006D654A">
        <w:rPr>
          <w:rFonts w:asciiTheme="minorHAnsi" w:hAnsiTheme="minorHAnsi" w:cs="Times New Roman"/>
          <w:sz w:val="24"/>
          <w:szCs w:val="24"/>
        </w:rPr>
        <w:t>, placówka oświatowa może zdecydować się na warsztaty stacjonarne.</w:t>
      </w:r>
    </w:p>
    <w:p w14:paraId="0D5A3CDB" w14:textId="59DD609E" w:rsidR="006D654A" w:rsidRPr="006D654A" w:rsidRDefault="006D654A" w:rsidP="0073156E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Zamawiający zapewnia przygotowanie oraz wydruk dyplomów dla uczestników warsztatów.</w:t>
      </w:r>
    </w:p>
    <w:p w14:paraId="09000624" w14:textId="77EC090B" w:rsidR="0073156E" w:rsidRPr="0073156E" w:rsidRDefault="0073156E" w:rsidP="0073156E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Zamawiający</w:t>
      </w:r>
      <w:r w:rsidRPr="0073156E">
        <w:rPr>
          <w:rFonts w:asciiTheme="minorHAnsi" w:hAnsiTheme="minorHAnsi" w:cs="Times New Roman"/>
          <w:sz w:val="24"/>
          <w:szCs w:val="24"/>
        </w:rPr>
        <w:t xml:space="preserve"> wyznaczy Koordynatora umowy, z którym Zamawiający będzie mógł kontaktować się bezpośrednio w dni robocze (pn.-pt.) w godzinach pracy biura Związku Gmin Regionu Płockiego. Koordynator będzie odpowiadał za nadzorowanie wykonywania umowy ze strony Wykonawcy. Dane Koordynatora Wykonawca przekaże Zamawiającemu w dniu podpisania umowy w formie pisemnej. Zmiana Koordynatora nie stanowi zmiany umowy. Informację o zmianie Koordynatora Wykonawca przekaże Zamawiającemu niezwłocznie w formie pisemnej, nie później jednak niż w terminie 2 dni roboczych liczonych od dnia zmiany Koordynatora. </w:t>
      </w:r>
    </w:p>
    <w:p w14:paraId="3EABE729" w14:textId="77777777" w:rsidR="005B655D" w:rsidRDefault="0097776E" w:rsidP="005B655D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5B655D">
        <w:rPr>
          <w:rFonts w:asciiTheme="minorHAnsi" w:hAnsiTheme="minorHAnsi" w:cs="Times New Roman"/>
          <w:sz w:val="24"/>
          <w:szCs w:val="24"/>
        </w:rPr>
        <w:t>Odbiór przedmiotu umowy po jego wykonaniu.</w:t>
      </w:r>
    </w:p>
    <w:p w14:paraId="7CA13008" w14:textId="63CFE1CA" w:rsidR="0097776E" w:rsidRPr="005B655D" w:rsidRDefault="0097776E" w:rsidP="005B655D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5B655D">
        <w:rPr>
          <w:rFonts w:asciiTheme="minorHAnsi" w:hAnsiTheme="minorHAnsi" w:cs="Times New Roman"/>
          <w:sz w:val="24"/>
          <w:szCs w:val="24"/>
        </w:rPr>
        <w:t>Zapłata wynagrodzenia Wykonawcy</w:t>
      </w:r>
      <w:r w:rsidR="004F477C" w:rsidRPr="005B655D">
        <w:rPr>
          <w:rFonts w:asciiTheme="minorHAnsi" w:hAnsiTheme="minorHAnsi" w:cs="Times New Roman"/>
          <w:sz w:val="24"/>
          <w:szCs w:val="24"/>
        </w:rPr>
        <w:t>, na warunkach i w terminach określonych w treści niniejszej</w:t>
      </w:r>
      <w:r w:rsidRPr="005B655D">
        <w:rPr>
          <w:rFonts w:asciiTheme="minorHAnsi" w:hAnsiTheme="minorHAnsi" w:cs="Times New Roman"/>
          <w:sz w:val="24"/>
          <w:szCs w:val="24"/>
        </w:rPr>
        <w:t xml:space="preserve"> Umowy.</w:t>
      </w:r>
    </w:p>
    <w:p w14:paraId="3590BD82" w14:textId="77777777" w:rsidR="00881B56" w:rsidRPr="00B13CF5" w:rsidRDefault="00881B56" w:rsidP="00866B6B">
      <w:pPr>
        <w:widowControl w:val="0"/>
        <w:tabs>
          <w:tab w:val="left" w:pos="360"/>
        </w:tabs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0CC2E3EB" w14:textId="46C509FC" w:rsidR="00B859A8" w:rsidRPr="00B13CF5" w:rsidRDefault="00881B56" w:rsidP="00866B6B">
      <w:pPr>
        <w:pStyle w:val="Tekstpodstawowywcity"/>
        <w:spacing w:line="276" w:lineRule="auto"/>
        <w:ind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13CF5">
        <w:rPr>
          <w:rFonts w:asciiTheme="minorHAnsi" w:hAnsiTheme="minorHAnsi" w:cs="Times New Roman"/>
          <w:b/>
          <w:sz w:val="24"/>
          <w:szCs w:val="24"/>
        </w:rPr>
        <w:t>§</w:t>
      </w:r>
      <w:r w:rsidR="00350A57" w:rsidRPr="00B13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3156E">
        <w:rPr>
          <w:rFonts w:asciiTheme="minorHAnsi" w:hAnsiTheme="minorHAnsi" w:cs="Times New Roman"/>
          <w:b/>
          <w:sz w:val="24"/>
          <w:szCs w:val="24"/>
        </w:rPr>
        <w:t>7</w:t>
      </w:r>
    </w:p>
    <w:p w14:paraId="5E313961" w14:textId="2D03AF88" w:rsidR="00634B6B" w:rsidRDefault="005B655D" w:rsidP="00866B6B">
      <w:pPr>
        <w:pStyle w:val="Tekstpodstawowywcity"/>
        <w:spacing w:line="276" w:lineRule="auto"/>
        <w:ind w:firstLine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Ochrona danych osobowych</w:t>
      </w:r>
    </w:p>
    <w:p w14:paraId="31BC9D8D" w14:textId="77777777" w:rsidR="0073156E" w:rsidRDefault="0073156E" w:rsidP="00866B6B">
      <w:pPr>
        <w:pStyle w:val="Tekstpodstawowywcity"/>
        <w:spacing w:line="276" w:lineRule="auto"/>
        <w:ind w:firstLine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23974620" w14:textId="77CAAFBF" w:rsidR="000B6A96" w:rsidRDefault="000B6A96" w:rsidP="000B6A96">
      <w:pPr>
        <w:pStyle w:val="Tekstpodstawowywcity"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Zamawiający jest </w:t>
      </w:r>
      <w:proofErr w:type="spellStart"/>
      <w:r>
        <w:rPr>
          <w:rFonts w:asciiTheme="minorHAnsi" w:hAnsiTheme="minorHAnsi" w:cs="Times New Roman"/>
          <w:sz w:val="24"/>
          <w:szCs w:val="24"/>
        </w:rPr>
        <w:t>podpowierzającym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dane osobowe w rozumieniu przepisów  Rozporządzenia Parlamentu Europejskiego i Rady (UE) 2016/679 z dnia 27 kwietnia 2016 r. w sprawie ochrony osób fizycznych w związku z przetwarzaniem danych osobowych </w:t>
      </w:r>
      <w:r>
        <w:rPr>
          <w:rFonts w:asciiTheme="minorHAnsi" w:hAnsiTheme="minorHAnsi" w:cs="Times New Roman"/>
          <w:sz w:val="24"/>
          <w:szCs w:val="24"/>
        </w:rPr>
        <w:br/>
        <w:t>i w sprawie swobodnego przepływu takich danych oraz uchylenia dyrektywy 95/46/WE, zwanego dalej „Rozporządzeniem ”.</w:t>
      </w:r>
    </w:p>
    <w:p w14:paraId="0171B932" w14:textId="17BB7806" w:rsidR="005B655D" w:rsidRDefault="000B6A96" w:rsidP="000B6A96">
      <w:pPr>
        <w:pStyle w:val="Tekstpodstawowywcity"/>
        <w:numPr>
          <w:ilvl w:val="0"/>
          <w:numId w:val="22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Zamawiający powierza Wykonawcy, na podstawie odrębnej umowy, czynności związane z przetwarzaniem powierzonych mu – na podstawie art. 28 przepisów Rozporządzenia, </w:t>
      </w:r>
      <w:r>
        <w:rPr>
          <w:rFonts w:asciiTheme="minorHAnsi" w:hAnsiTheme="minorHAnsi" w:cs="Times New Roman"/>
          <w:sz w:val="24"/>
          <w:szCs w:val="24"/>
        </w:rPr>
        <w:br/>
        <w:t xml:space="preserve">o którym mowa w ust. 1 – danych osobowych wyłącznie w zakresie oraz celu związanym z realizacją postanowień niniejszej Umowy. </w:t>
      </w:r>
    </w:p>
    <w:p w14:paraId="0732BB03" w14:textId="008831C4" w:rsidR="000B6A96" w:rsidRPr="001A7392" w:rsidRDefault="000B6A96" w:rsidP="000B6A96">
      <w:pPr>
        <w:pStyle w:val="Tekstpodstawowywcity"/>
        <w:numPr>
          <w:ilvl w:val="0"/>
          <w:numId w:val="22"/>
        </w:numPr>
        <w:spacing w:line="276" w:lineRule="auto"/>
        <w:ind w:left="426" w:hanging="426"/>
        <w:jc w:val="left"/>
        <w:rPr>
          <w:rFonts w:asciiTheme="minorHAnsi" w:hAnsiTheme="minorHAnsi" w:cs="Times New Roman"/>
          <w:sz w:val="24"/>
          <w:szCs w:val="24"/>
        </w:rPr>
      </w:pPr>
      <w:r w:rsidRPr="001A7392">
        <w:rPr>
          <w:rFonts w:asciiTheme="minorHAnsi" w:hAnsiTheme="minorHAnsi" w:cs="Times New Roman"/>
          <w:sz w:val="24"/>
          <w:szCs w:val="24"/>
        </w:rPr>
        <w:lastRenderedPageBreak/>
        <w:t xml:space="preserve">Wykonawca jest zobowiązany do przetwarzania danych osobowych w celu, zakresie i na warunkach określonych w umowie powierzenia przetwarzania danych osobowych, stanowiącej </w:t>
      </w:r>
      <w:r w:rsidR="001A7392" w:rsidRPr="001A7392">
        <w:rPr>
          <w:rFonts w:asciiTheme="minorHAnsi" w:hAnsiTheme="minorHAnsi" w:cs="Times New Roman"/>
          <w:sz w:val="24"/>
          <w:szCs w:val="24"/>
        </w:rPr>
        <w:t>załącznik nr 5 ni</w:t>
      </w:r>
      <w:r w:rsidRPr="001A7392">
        <w:rPr>
          <w:rFonts w:asciiTheme="minorHAnsi" w:hAnsiTheme="minorHAnsi" w:cs="Times New Roman"/>
          <w:sz w:val="24"/>
          <w:szCs w:val="24"/>
        </w:rPr>
        <w:t xml:space="preserve">niejszej Umowy. </w:t>
      </w:r>
    </w:p>
    <w:p w14:paraId="04264563" w14:textId="77777777" w:rsidR="000B6A96" w:rsidRPr="000B6A96" w:rsidRDefault="000B6A96" w:rsidP="000B6A96">
      <w:pPr>
        <w:pStyle w:val="Tekstpodstawowywcity"/>
        <w:spacing w:line="276" w:lineRule="auto"/>
        <w:ind w:left="426" w:firstLine="0"/>
        <w:jc w:val="left"/>
        <w:rPr>
          <w:rFonts w:asciiTheme="minorHAnsi" w:hAnsiTheme="minorHAnsi" w:cs="Times New Roman"/>
          <w:color w:val="FF0000"/>
          <w:sz w:val="24"/>
          <w:szCs w:val="24"/>
        </w:rPr>
      </w:pPr>
    </w:p>
    <w:p w14:paraId="2173232B" w14:textId="3D59D654" w:rsidR="00881B56" w:rsidRDefault="00881B56" w:rsidP="00866B6B">
      <w:pPr>
        <w:spacing w:after="0"/>
        <w:ind w:left="360" w:hanging="36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13CF5">
        <w:rPr>
          <w:rFonts w:asciiTheme="minorHAnsi" w:hAnsiTheme="minorHAnsi" w:cs="Times New Roman"/>
          <w:b/>
          <w:sz w:val="24"/>
          <w:szCs w:val="24"/>
        </w:rPr>
        <w:t>§</w:t>
      </w:r>
      <w:r w:rsidR="00350A57" w:rsidRPr="00B13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3156E">
        <w:rPr>
          <w:rFonts w:asciiTheme="minorHAnsi" w:hAnsiTheme="minorHAnsi" w:cs="Times New Roman"/>
          <w:b/>
          <w:sz w:val="24"/>
          <w:szCs w:val="24"/>
        </w:rPr>
        <w:t>8</w:t>
      </w:r>
    </w:p>
    <w:p w14:paraId="06A8B4E2" w14:textId="4045EA2E" w:rsidR="00624EAB" w:rsidRDefault="00624EAB" w:rsidP="00866B6B">
      <w:pPr>
        <w:spacing w:after="0"/>
        <w:ind w:left="360" w:hanging="36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Zatrudnienie pracowników</w:t>
      </w:r>
    </w:p>
    <w:p w14:paraId="490E59C2" w14:textId="77777777" w:rsidR="004F6022" w:rsidRDefault="004F6022" w:rsidP="00866B6B">
      <w:pPr>
        <w:spacing w:after="0"/>
        <w:ind w:left="360" w:hanging="360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5535AC78" w14:textId="4B95B004" w:rsidR="00624EAB" w:rsidRDefault="00624EAB" w:rsidP="00EF703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zobowiązuje się wykonywać umowę przy pomocy osób zatrudnionych na podstawie umowy o pracę </w:t>
      </w:r>
      <w:r w:rsidR="008E5B4C">
        <w:rPr>
          <w:rFonts w:asciiTheme="minorHAnsi" w:hAnsiTheme="minorHAnsi" w:cs="Times New Roman"/>
          <w:sz w:val="24"/>
          <w:szCs w:val="24"/>
        </w:rPr>
        <w:t>lub umowy cywilno-prawnej</w:t>
      </w:r>
      <w:r w:rsidR="00DA1E77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w zakresie następujących czynności: </w:t>
      </w:r>
    </w:p>
    <w:p w14:paraId="61377A29" w14:textId="6DBF92C6" w:rsidR="00624EAB" w:rsidRPr="000A5A8A" w:rsidRDefault="00624EAB" w:rsidP="00EF7037">
      <w:pPr>
        <w:pStyle w:val="Default"/>
        <w:numPr>
          <w:ilvl w:val="1"/>
          <w:numId w:val="23"/>
        </w:numPr>
        <w:spacing w:line="276" w:lineRule="auto"/>
        <w:ind w:left="567" w:hanging="425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</w:t>
      </w:r>
      <w:r w:rsidRPr="000A5A8A">
        <w:rPr>
          <w:rFonts w:asciiTheme="minorHAnsi" w:hAnsiTheme="minorHAnsi"/>
          <w:color w:val="auto"/>
        </w:rPr>
        <w:t xml:space="preserve">rzygotowanie i przeprowadzenie warsztatów pn. </w:t>
      </w:r>
      <w:r w:rsidRPr="000A5A8A">
        <w:rPr>
          <w:rFonts w:asciiTheme="minorHAnsi" w:hAnsiTheme="minorHAnsi"/>
          <w:b/>
          <w:color w:val="auto"/>
        </w:rPr>
        <w:t>„Tropiciele odpadów</w:t>
      </w:r>
      <w:r w:rsidRPr="000A5A8A">
        <w:rPr>
          <w:rFonts w:asciiTheme="minorHAnsi" w:hAnsiTheme="minorHAnsi"/>
          <w:color w:val="auto"/>
        </w:rPr>
        <w:t xml:space="preserve">”  prowadzonych w ramach zadania w zakresie aktywnej edukacji na rzecz selektywnej zbiórki odpadów, </w:t>
      </w:r>
      <w:r w:rsidR="00DF6014">
        <w:rPr>
          <w:rFonts w:asciiTheme="minorHAnsi" w:hAnsiTheme="minorHAnsi"/>
          <w:color w:val="auto"/>
          <w:lang w:eastAsia="zh-CN"/>
        </w:rPr>
        <w:t>dla trzech</w:t>
      </w:r>
      <w:r w:rsidRPr="000A5A8A">
        <w:rPr>
          <w:rFonts w:asciiTheme="minorHAnsi" w:hAnsiTheme="minorHAnsi"/>
          <w:color w:val="auto"/>
          <w:lang w:eastAsia="zh-CN"/>
        </w:rPr>
        <w:t xml:space="preserve"> grup wiekowych: </w:t>
      </w:r>
    </w:p>
    <w:p w14:paraId="7BE0639D" w14:textId="77777777" w:rsidR="00624EAB" w:rsidRDefault="00624EAB" w:rsidP="00EF7037">
      <w:pPr>
        <w:pStyle w:val="Default"/>
        <w:numPr>
          <w:ilvl w:val="0"/>
          <w:numId w:val="25"/>
        </w:numPr>
        <w:spacing w:line="276" w:lineRule="auto"/>
        <w:ind w:left="851" w:hanging="284"/>
        <w:jc w:val="both"/>
        <w:rPr>
          <w:rFonts w:asciiTheme="minorHAnsi" w:hAnsiTheme="minorHAnsi"/>
          <w:color w:val="auto"/>
        </w:rPr>
      </w:pPr>
      <w:r w:rsidRPr="000A5A8A">
        <w:rPr>
          <w:rFonts w:asciiTheme="minorHAnsi" w:hAnsiTheme="minorHAnsi"/>
          <w:color w:val="auto"/>
          <w:lang w:eastAsia="zh-CN"/>
        </w:rPr>
        <w:t>I grupa – dzieci z przedszkoli,</w:t>
      </w:r>
    </w:p>
    <w:p w14:paraId="2B7FD60C" w14:textId="11A64579" w:rsidR="00624EAB" w:rsidRDefault="00624EAB" w:rsidP="00EF7037">
      <w:pPr>
        <w:pStyle w:val="Default"/>
        <w:numPr>
          <w:ilvl w:val="0"/>
          <w:numId w:val="25"/>
        </w:numPr>
        <w:spacing w:line="276" w:lineRule="auto"/>
        <w:ind w:left="851" w:hanging="284"/>
        <w:jc w:val="both"/>
        <w:rPr>
          <w:rFonts w:asciiTheme="minorHAnsi" w:hAnsiTheme="minorHAnsi"/>
          <w:color w:val="auto"/>
        </w:rPr>
      </w:pPr>
      <w:r w:rsidRPr="00624EAB">
        <w:rPr>
          <w:rFonts w:asciiTheme="minorHAnsi" w:hAnsiTheme="minorHAnsi"/>
          <w:color w:val="auto"/>
          <w:lang w:eastAsia="zh-CN"/>
        </w:rPr>
        <w:t xml:space="preserve">II grupa </w:t>
      </w:r>
      <w:r w:rsidR="00490F99">
        <w:rPr>
          <w:rFonts w:asciiTheme="minorHAnsi" w:hAnsiTheme="minorHAnsi"/>
          <w:color w:val="auto"/>
          <w:lang w:eastAsia="zh-CN"/>
        </w:rPr>
        <w:t xml:space="preserve">- </w:t>
      </w:r>
      <w:r w:rsidRPr="00624EAB">
        <w:rPr>
          <w:rFonts w:asciiTheme="minorHAnsi" w:hAnsiTheme="minorHAnsi"/>
          <w:color w:val="auto"/>
          <w:lang w:eastAsia="zh-CN"/>
        </w:rPr>
        <w:t>uczniowie z klas I-III,</w:t>
      </w:r>
    </w:p>
    <w:p w14:paraId="541D080B" w14:textId="624349AC" w:rsidR="00624EAB" w:rsidRDefault="00624EAB" w:rsidP="00EF7037">
      <w:pPr>
        <w:pStyle w:val="Default"/>
        <w:numPr>
          <w:ilvl w:val="0"/>
          <w:numId w:val="25"/>
        </w:numPr>
        <w:spacing w:line="276" w:lineRule="auto"/>
        <w:ind w:left="851" w:hanging="284"/>
        <w:jc w:val="both"/>
        <w:rPr>
          <w:rFonts w:asciiTheme="minorHAnsi" w:hAnsiTheme="minorHAnsi"/>
          <w:color w:val="auto"/>
        </w:rPr>
      </w:pPr>
      <w:r w:rsidRPr="00624EAB">
        <w:rPr>
          <w:rFonts w:asciiTheme="minorHAnsi" w:hAnsiTheme="minorHAnsi"/>
          <w:color w:val="auto"/>
          <w:lang w:eastAsia="zh-CN"/>
        </w:rPr>
        <w:t>III grupa – uczniowie z klas IV-VI.</w:t>
      </w:r>
    </w:p>
    <w:p w14:paraId="4A6E37FB" w14:textId="38F617A3" w:rsidR="00624EAB" w:rsidRPr="00624EAB" w:rsidRDefault="00624EAB" w:rsidP="00EF7037">
      <w:pPr>
        <w:pStyle w:val="Default"/>
        <w:numPr>
          <w:ilvl w:val="1"/>
          <w:numId w:val="23"/>
        </w:numPr>
        <w:spacing w:line="276" w:lineRule="auto"/>
        <w:ind w:left="567" w:hanging="425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lang w:eastAsia="zh-CN"/>
        </w:rPr>
        <w:t xml:space="preserve">Nadzór nad wykonaniem przedmiotu zamówienia  i realizacją umowy </w:t>
      </w:r>
      <w:r w:rsidR="00EF7037">
        <w:rPr>
          <w:rFonts w:asciiTheme="minorHAnsi" w:hAnsiTheme="minorHAnsi"/>
          <w:color w:val="auto"/>
          <w:lang w:eastAsia="zh-CN"/>
        </w:rPr>
        <w:br/>
      </w:r>
      <w:r>
        <w:rPr>
          <w:rFonts w:asciiTheme="minorHAnsi" w:hAnsiTheme="minorHAnsi"/>
          <w:color w:val="auto"/>
          <w:lang w:eastAsia="zh-CN"/>
        </w:rPr>
        <w:t xml:space="preserve"> w wyniku udzielenia zamówienia </w:t>
      </w:r>
      <w:r w:rsidR="00EF7037">
        <w:rPr>
          <w:rFonts w:asciiTheme="minorHAnsi" w:hAnsiTheme="minorHAnsi"/>
          <w:color w:val="auto"/>
          <w:lang w:eastAsia="zh-CN"/>
        </w:rPr>
        <w:t xml:space="preserve">publicznego – Koordynator umowy. </w:t>
      </w:r>
      <w:r>
        <w:rPr>
          <w:rFonts w:asciiTheme="minorHAnsi" w:hAnsiTheme="minorHAnsi"/>
          <w:color w:val="auto"/>
          <w:lang w:eastAsia="zh-CN"/>
        </w:rPr>
        <w:t xml:space="preserve"> </w:t>
      </w:r>
    </w:p>
    <w:p w14:paraId="6758EE78" w14:textId="2C974FC6" w:rsidR="00624EAB" w:rsidRPr="00490F99" w:rsidRDefault="00EF7037" w:rsidP="00EF703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490F99">
        <w:rPr>
          <w:rFonts w:asciiTheme="minorHAnsi" w:hAnsiTheme="minorHAnsi" w:cs="Times New Roman"/>
          <w:sz w:val="24"/>
          <w:szCs w:val="24"/>
        </w:rPr>
        <w:t>W przypadku wygaśnięcia lub rozwiązania stosunku pracy z pracownikiem, o którym mowa powyżej, Wykonaw</w:t>
      </w:r>
      <w:r w:rsidR="00490F99" w:rsidRPr="00490F99">
        <w:rPr>
          <w:rFonts w:asciiTheme="minorHAnsi" w:hAnsiTheme="minorHAnsi" w:cs="Times New Roman"/>
          <w:sz w:val="24"/>
          <w:szCs w:val="24"/>
        </w:rPr>
        <w:t>ca zobowiązuje się w terminie 7</w:t>
      </w:r>
      <w:r w:rsidRPr="00490F99">
        <w:rPr>
          <w:rFonts w:asciiTheme="minorHAnsi" w:hAnsiTheme="minorHAnsi" w:cs="Times New Roman"/>
          <w:sz w:val="24"/>
          <w:szCs w:val="24"/>
        </w:rPr>
        <w:t xml:space="preserve"> dni od ustania stosunku pracy do zatrudnienia na podstawie umowy o pracę </w:t>
      </w:r>
      <w:r w:rsidR="008E5B4C">
        <w:rPr>
          <w:rFonts w:asciiTheme="minorHAnsi" w:hAnsiTheme="minorHAnsi" w:cs="Times New Roman"/>
          <w:sz w:val="24"/>
          <w:szCs w:val="24"/>
        </w:rPr>
        <w:t>lub umowy cywilno-prawnej</w:t>
      </w:r>
      <w:r w:rsidR="00DA1E77">
        <w:rPr>
          <w:rFonts w:asciiTheme="minorHAnsi" w:hAnsiTheme="minorHAnsi" w:cs="Times New Roman"/>
          <w:sz w:val="24"/>
          <w:szCs w:val="24"/>
        </w:rPr>
        <w:t xml:space="preserve"> </w:t>
      </w:r>
      <w:r w:rsidRPr="00490F99">
        <w:rPr>
          <w:rFonts w:asciiTheme="minorHAnsi" w:hAnsiTheme="minorHAnsi" w:cs="Times New Roman"/>
          <w:sz w:val="24"/>
          <w:szCs w:val="24"/>
        </w:rPr>
        <w:t>w jego miejsce innej osoby, która będzie w d</w:t>
      </w:r>
      <w:r w:rsidR="00FC6CFA" w:rsidRPr="00490F99">
        <w:rPr>
          <w:rFonts w:asciiTheme="minorHAnsi" w:hAnsiTheme="minorHAnsi" w:cs="Times New Roman"/>
          <w:sz w:val="24"/>
          <w:szCs w:val="24"/>
        </w:rPr>
        <w:t>alszym czasie realizować umowę i legitymować się nie niższymi kwalifikacjami.</w:t>
      </w:r>
    </w:p>
    <w:p w14:paraId="73E54F1D" w14:textId="476E74FF" w:rsidR="00EF7037" w:rsidRDefault="00EF7037" w:rsidP="00EF703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przedstawi Zamawiającemu w terminie </w:t>
      </w:r>
      <w:r w:rsidR="00490F99">
        <w:rPr>
          <w:rFonts w:asciiTheme="minorHAnsi" w:hAnsiTheme="minorHAnsi" w:cs="Times New Roman"/>
          <w:sz w:val="24"/>
          <w:szCs w:val="24"/>
        </w:rPr>
        <w:t>7</w:t>
      </w:r>
      <w:r w:rsidR="00082567">
        <w:rPr>
          <w:rFonts w:asciiTheme="minorHAnsi" w:hAnsiTheme="minorHAnsi" w:cs="Times New Roman"/>
          <w:sz w:val="24"/>
          <w:szCs w:val="24"/>
        </w:rPr>
        <w:t xml:space="preserve"> dni od dnia podpisania umowy oświadcze</w:t>
      </w:r>
      <w:r w:rsidR="00DA1E77">
        <w:rPr>
          <w:rFonts w:asciiTheme="minorHAnsi" w:hAnsiTheme="minorHAnsi" w:cs="Times New Roman"/>
          <w:sz w:val="24"/>
          <w:szCs w:val="24"/>
        </w:rPr>
        <w:t>ni</w:t>
      </w:r>
      <w:r w:rsidR="008E5B4C">
        <w:rPr>
          <w:rFonts w:asciiTheme="minorHAnsi" w:hAnsiTheme="minorHAnsi" w:cs="Times New Roman"/>
          <w:sz w:val="24"/>
          <w:szCs w:val="24"/>
        </w:rPr>
        <w:t>e o zawartych umowach o pracę lub umowach cywilno-prawnych</w:t>
      </w:r>
      <w:r w:rsidR="00082567">
        <w:rPr>
          <w:rFonts w:asciiTheme="minorHAnsi" w:hAnsiTheme="minorHAnsi" w:cs="Times New Roman"/>
          <w:sz w:val="24"/>
          <w:szCs w:val="24"/>
        </w:rPr>
        <w:t xml:space="preserve"> zawier</w:t>
      </w:r>
      <w:r w:rsidR="00DA1E77">
        <w:rPr>
          <w:rFonts w:asciiTheme="minorHAnsi" w:hAnsiTheme="minorHAnsi" w:cs="Times New Roman"/>
          <w:sz w:val="24"/>
          <w:szCs w:val="24"/>
        </w:rPr>
        <w:t>ających zestawienie umów</w:t>
      </w:r>
      <w:r w:rsidR="00082567">
        <w:rPr>
          <w:rFonts w:asciiTheme="minorHAnsi" w:hAnsiTheme="minorHAnsi" w:cs="Times New Roman"/>
          <w:sz w:val="24"/>
          <w:szCs w:val="24"/>
        </w:rPr>
        <w:t xml:space="preserve"> wszystkich osób, o których mowa w ust. 1 powyżej. Zestawienie powinno obejmować rodzaj umowy o pracę, a w przypadku umów na czas określony- czas</w:t>
      </w:r>
      <w:r w:rsidR="00DF6014">
        <w:rPr>
          <w:rFonts w:asciiTheme="minorHAnsi" w:hAnsiTheme="minorHAnsi" w:cs="Times New Roman"/>
          <w:sz w:val="24"/>
          <w:szCs w:val="24"/>
        </w:rPr>
        <w:t xml:space="preserve"> </w:t>
      </w:r>
      <w:r w:rsidR="00082567">
        <w:rPr>
          <w:rFonts w:asciiTheme="minorHAnsi" w:hAnsiTheme="minorHAnsi" w:cs="Times New Roman"/>
          <w:sz w:val="24"/>
          <w:szCs w:val="24"/>
        </w:rPr>
        <w:t>okres umowy, datę zawarcia umowy o pracę, wymiar czasu pracy, stanowisko</w:t>
      </w:r>
      <w:r w:rsidR="008E5B4C">
        <w:rPr>
          <w:rFonts w:asciiTheme="minorHAnsi" w:hAnsiTheme="minorHAnsi" w:cs="Times New Roman"/>
          <w:sz w:val="24"/>
          <w:szCs w:val="24"/>
        </w:rPr>
        <w:t xml:space="preserve"> </w:t>
      </w:r>
      <w:bookmarkStart w:id="0" w:name="_GoBack"/>
      <w:bookmarkEnd w:id="0"/>
      <w:r w:rsidR="00082567">
        <w:rPr>
          <w:rFonts w:asciiTheme="minorHAnsi" w:hAnsiTheme="minorHAnsi" w:cs="Times New Roman"/>
          <w:sz w:val="24"/>
          <w:szCs w:val="24"/>
        </w:rPr>
        <w:t>i informację jakie czynności</w:t>
      </w:r>
      <w:r w:rsidR="0073156E">
        <w:rPr>
          <w:rFonts w:asciiTheme="minorHAnsi" w:hAnsiTheme="minorHAnsi" w:cs="Times New Roman"/>
          <w:sz w:val="24"/>
          <w:szCs w:val="24"/>
        </w:rPr>
        <w:br/>
      </w:r>
      <w:r w:rsidR="00082567">
        <w:rPr>
          <w:rFonts w:asciiTheme="minorHAnsi" w:hAnsiTheme="minorHAnsi" w:cs="Times New Roman"/>
          <w:sz w:val="24"/>
          <w:szCs w:val="24"/>
        </w:rPr>
        <w:t>w ramach umowy będzie realizował dany pracownik, chyba, że wynika to bezpośrednio</w:t>
      </w:r>
      <w:r w:rsidR="0073156E">
        <w:rPr>
          <w:rFonts w:asciiTheme="minorHAnsi" w:hAnsiTheme="minorHAnsi" w:cs="Times New Roman"/>
          <w:sz w:val="24"/>
          <w:szCs w:val="24"/>
        </w:rPr>
        <w:br/>
      </w:r>
      <w:r w:rsidR="00082567">
        <w:rPr>
          <w:rFonts w:asciiTheme="minorHAnsi" w:hAnsiTheme="minorHAnsi" w:cs="Times New Roman"/>
          <w:sz w:val="24"/>
          <w:szCs w:val="24"/>
        </w:rPr>
        <w:t>z nazwy jego stanowiska pracy. Przekazane przez Wykonawcę, zgodnie z</w:t>
      </w:r>
      <w:r w:rsidR="00FC6CFA">
        <w:rPr>
          <w:rFonts w:asciiTheme="minorHAnsi" w:hAnsiTheme="minorHAnsi" w:cs="Times New Roman"/>
          <w:sz w:val="24"/>
          <w:szCs w:val="24"/>
        </w:rPr>
        <w:t xml:space="preserve"> poprzednim z</w:t>
      </w:r>
      <w:r w:rsidR="00082567">
        <w:rPr>
          <w:rFonts w:asciiTheme="minorHAnsi" w:hAnsiTheme="minorHAnsi" w:cs="Times New Roman"/>
          <w:sz w:val="24"/>
          <w:szCs w:val="24"/>
        </w:rPr>
        <w:t xml:space="preserve">daniem </w:t>
      </w:r>
      <w:r w:rsidR="00A43989">
        <w:rPr>
          <w:rFonts w:asciiTheme="minorHAnsi" w:hAnsiTheme="minorHAnsi" w:cs="Times New Roman"/>
          <w:sz w:val="24"/>
          <w:szCs w:val="24"/>
        </w:rPr>
        <w:t xml:space="preserve">oświadczenie uniemożliwi identyfikację danych osobowych pracownika, stosowanie do obowiązujących w tym zakresie przepisów prawa. </w:t>
      </w:r>
      <w:r w:rsidR="00082567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36075D45" w14:textId="38CE77DA" w:rsidR="00A43989" w:rsidRDefault="00A43989" w:rsidP="00EF703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 przypadku każdej zmiany stanu zatrudnienia pracownika, Wykonawca przekaże Zamawiającemu stosowne informacje w terminie 7 dni, od dnia zaistnienia zmiany. </w:t>
      </w:r>
    </w:p>
    <w:p w14:paraId="63D8AE59" w14:textId="154E6C5B" w:rsidR="00A43989" w:rsidRDefault="00A43989" w:rsidP="00EF7037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Zamawiający ma prawo kontroli spełnienia przez Wykonawcę obowiązku, o któ</w:t>
      </w:r>
      <w:r w:rsidR="00490F99">
        <w:rPr>
          <w:rFonts w:asciiTheme="minorHAnsi" w:hAnsiTheme="minorHAnsi" w:cs="Times New Roman"/>
          <w:sz w:val="24"/>
          <w:szCs w:val="24"/>
        </w:rPr>
        <w:t xml:space="preserve">rym mowa ust. 1. W ramach </w:t>
      </w:r>
      <w:r>
        <w:rPr>
          <w:rFonts w:asciiTheme="minorHAnsi" w:hAnsiTheme="minorHAnsi" w:cs="Times New Roman"/>
          <w:sz w:val="24"/>
          <w:szCs w:val="24"/>
        </w:rPr>
        <w:t>kontroli Zamawiający może w szczególności:</w:t>
      </w:r>
    </w:p>
    <w:p w14:paraId="618DC843" w14:textId="1AD12E8A" w:rsidR="00A43989" w:rsidRDefault="00A43989" w:rsidP="00A43989">
      <w:pPr>
        <w:pStyle w:val="Akapitzlist"/>
        <w:numPr>
          <w:ilvl w:val="1"/>
          <w:numId w:val="23"/>
        </w:numPr>
        <w:spacing w:after="0"/>
        <w:ind w:hanging="578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Zobowiązać Wykonawcę do przedłożenia dokumentów stanowiących dowody zatrudnienia i wyznaczyć mu w tym celu odpowiedni termin, nie krótszy niż 7 dni. Za dowody zatrudnienia uznaje się w szczególności zanonimizowane (uniemożliwiające identyfikację danych osobowych pracownika, stosowanie do obowiązujących w tym </w:t>
      </w:r>
      <w:r>
        <w:rPr>
          <w:rFonts w:asciiTheme="minorHAnsi" w:hAnsiTheme="minorHAnsi" w:cs="Times New Roman"/>
          <w:sz w:val="24"/>
          <w:szCs w:val="24"/>
        </w:rPr>
        <w:lastRenderedPageBreak/>
        <w:t xml:space="preserve">zakresie przepisów prawa), kopie aktualnych umów o pracę lub zgłoszenia pracownika do ubezpieczeń społecznych. </w:t>
      </w:r>
    </w:p>
    <w:p w14:paraId="571B2A47" w14:textId="77777777" w:rsidR="00617458" w:rsidRDefault="00A43989" w:rsidP="00A43989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Nieprzedłożenie przez Wykonawcę oświadczenia o zawartych umowach o pracę, </w:t>
      </w:r>
      <w:r w:rsidR="008652B7">
        <w:rPr>
          <w:rFonts w:asciiTheme="minorHAnsi" w:hAnsiTheme="minorHAnsi" w:cs="Times New Roman"/>
          <w:sz w:val="24"/>
          <w:szCs w:val="24"/>
        </w:rPr>
        <w:t>niepowiadomienie o zmianach w zatrudnieniu, nieprzedłożenie zanonimizowanych kopii umów o pracę, zanonimizowanych zgłoszeń do ubezpieczenia społecznego lub innych dowodów faktów zatrudnienia, w terminach wynikających z ust. 2 – 4 niniejszej umowy, będzie traktowane jako wypełnienie obowiązku zatrudnienia pracowników świadczących usługi na podstawie umowy o pracę. Zmawiający ma prawo dochodzenia odszkodowania uzupełniającego, jeżeli szkoda przekroczy wysokość zastrzeżonej kary umownej.</w:t>
      </w:r>
    </w:p>
    <w:p w14:paraId="6283EB3B" w14:textId="28BB0F7D" w:rsidR="008652B7" w:rsidRPr="006D654A" w:rsidRDefault="00490F99" w:rsidP="00A43989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6D654A">
        <w:rPr>
          <w:rFonts w:asciiTheme="minorHAnsi" w:hAnsiTheme="minorHAnsi" w:cs="Times New Roman"/>
          <w:sz w:val="24"/>
          <w:szCs w:val="24"/>
        </w:rPr>
        <w:t>Wykonawca zobowiązuje się do prowadzenia warsztatów przez osoby profesjonalnie do tego przygotowane, legitymujące się odpowiednią wiedzą, kompetencjami, doświadczeniem i właściwymi zezwoleniami lub uprawnieniami, jeżeli takie są wymagane. Wykonawca nie może przekazać wykonania umowy podwykonawcom.</w:t>
      </w:r>
    </w:p>
    <w:p w14:paraId="2D9A7066" w14:textId="77777777" w:rsidR="00611576" w:rsidRPr="00B13CF5" w:rsidRDefault="00611576" w:rsidP="00866B6B">
      <w:pPr>
        <w:pStyle w:val="Tekstpodstawowywcity"/>
        <w:spacing w:line="276" w:lineRule="auto"/>
        <w:ind w:firstLine="0"/>
        <w:rPr>
          <w:rFonts w:asciiTheme="minorHAnsi" w:hAnsiTheme="minorHAnsi" w:cs="Times New Roman"/>
          <w:sz w:val="24"/>
          <w:szCs w:val="24"/>
        </w:rPr>
      </w:pPr>
    </w:p>
    <w:p w14:paraId="18D6B201" w14:textId="6381DF17" w:rsidR="00457F61" w:rsidRDefault="00457F61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13CF5">
        <w:rPr>
          <w:rFonts w:asciiTheme="minorHAnsi" w:hAnsiTheme="minorHAnsi" w:cs="Times New Roman"/>
          <w:b/>
          <w:sz w:val="24"/>
          <w:szCs w:val="24"/>
        </w:rPr>
        <w:t>§</w:t>
      </w:r>
      <w:r w:rsidR="00350A57" w:rsidRPr="00B13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3156E">
        <w:rPr>
          <w:rFonts w:asciiTheme="minorHAnsi" w:hAnsiTheme="minorHAnsi" w:cs="Times New Roman"/>
          <w:b/>
          <w:sz w:val="24"/>
          <w:szCs w:val="24"/>
        </w:rPr>
        <w:t>9</w:t>
      </w:r>
    </w:p>
    <w:p w14:paraId="7F735DFD" w14:textId="77777777" w:rsidR="004F6022" w:rsidRDefault="004F6022" w:rsidP="004F6022">
      <w:pPr>
        <w:tabs>
          <w:tab w:val="left" w:pos="0"/>
        </w:tabs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Wartość umowy i warunki płatności </w:t>
      </w:r>
    </w:p>
    <w:p w14:paraId="07E9AEC5" w14:textId="77777777" w:rsidR="004F6022" w:rsidRPr="00B13CF5" w:rsidRDefault="004F6022" w:rsidP="004F6022">
      <w:pPr>
        <w:tabs>
          <w:tab w:val="left" w:pos="0"/>
        </w:tabs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16B5D7FF" w14:textId="77777777" w:rsidR="00C94FA9" w:rsidRDefault="004F6022" w:rsidP="004F602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>Za wykonanie przedmiotu umowy, zgodnie z ofertą Wykonawcy, Zamawiający zapłaci Wykonawcy wynagrodzenie</w:t>
      </w:r>
      <w:r w:rsidRPr="00B13CF5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B13CF5">
        <w:rPr>
          <w:rFonts w:asciiTheme="minorHAnsi" w:hAnsiTheme="minorHAnsi" w:cs="Times New Roman"/>
          <w:sz w:val="24"/>
          <w:szCs w:val="24"/>
        </w:rPr>
        <w:t>w wysokości</w:t>
      </w:r>
      <w:r w:rsidR="00C94FA9">
        <w:rPr>
          <w:rFonts w:asciiTheme="minorHAnsi" w:hAnsiTheme="minorHAnsi" w:cs="Times New Roman"/>
          <w:sz w:val="24"/>
          <w:szCs w:val="24"/>
        </w:rPr>
        <w:t>:</w:t>
      </w:r>
    </w:p>
    <w:p w14:paraId="0BF47850" w14:textId="42E38CCE" w:rsidR="00C94FA9" w:rsidRDefault="00C94FA9" w:rsidP="00C94FA9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netto</w:t>
      </w:r>
      <w:r w:rsidR="004F6022" w:rsidRPr="00B13CF5">
        <w:rPr>
          <w:rFonts w:asciiTheme="minorHAnsi" w:hAnsiTheme="minorHAnsi" w:cs="Times New Roman"/>
          <w:sz w:val="24"/>
          <w:szCs w:val="24"/>
        </w:rPr>
        <w:t>…</w:t>
      </w:r>
      <w:r>
        <w:rPr>
          <w:rFonts w:asciiTheme="minorHAnsi" w:hAnsiTheme="minorHAnsi" w:cs="Times New Roman"/>
          <w:sz w:val="24"/>
          <w:szCs w:val="24"/>
        </w:rPr>
        <w:t>……………zł</w:t>
      </w:r>
      <w:r w:rsidR="004F6022" w:rsidRPr="00B13CF5">
        <w:rPr>
          <w:rFonts w:asciiTheme="minorHAnsi" w:hAnsiTheme="minorHAnsi" w:cs="Times New Roman"/>
          <w:sz w:val="24"/>
          <w:szCs w:val="24"/>
        </w:rPr>
        <w:t xml:space="preserve"> (słownie: …………</w:t>
      </w:r>
      <w:r>
        <w:rPr>
          <w:rFonts w:asciiTheme="minorHAnsi" w:hAnsiTheme="minorHAnsi" w:cs="Times New Roman"/>
          <w:sz w:val="24"/>
          <w:szCs w:val="24"/>
        </w:rPr>
        <w:t>………....………), brutto</w:t>
      </w:r>
      <w:r w:rsidR="004F6022" w:rsidRPr="00B13CF5">
        <w:rPr>
          <w:rFonts w:asciiTheme="minorHAnsi" w:hAnsiTheme="minorHAnsi" w:cs="Times New Roman"/>
          <w:sz w:val="24"/>
          <w:szCs w:val="24"/>
        </w:rPr>
        <w:t xml:space="preserve"> ……………..zł (słownie: ………………….) za każdy przeprowadzony warsztat</w:t>
      </w:r>
      <w:r>
        <w:rPr>
          <w:rFonts w:asciiTheme="minorHAnsi" w:hAnsiTheme="minorHAnsi" w:cs="Times New Roman"/>
          <w:sz w:val="24"/>
          <w:szCs w:val="24"/>
        </w:rPr>
        <w:t xml:space="preserve"> plenerowy;</w:t>
      </w:r>
    </w:p>
    <w:p w14:paraId="34B0A136" w14:textId="20916645" w:rsidR="00C94FA9" w:rsidRPr="00C94FA9" w:rsidRDefault="00C94FA9" w:rsidP="006D654A">
      <w:pPr>
        <w:pStyle w:val="Akapitzlist"/>
        <w:numPr>
          <w:ilvl w:val="0"/>
          <w:numId w:val="37"/>
        </w:num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netto………………zł</w:t>
      </w:r>
      <w:r w:rsidRPr="00C94FA9">
        <w:rPr>
          <w:rFonts w:asciiTheme="minorHAnsi" w:hAnsiTheme="minorHAnsi" w:cs="Times New Roman"/>
          <w:sz w:val="24"/>
          <w:szCs w:val="24"/>
        </w:rPr>
        <w:t xml:space="preserve"> (słownie: …………</w:t>
      </w:r>
      <w:r>
        <w:rPr>
          <w:rFonts w:asciiTheme="minorHAnsi" w:hAnsiTheme="minorHAnsi" w:cs="Times New Roman"/>
          <w:sz w:val="24"/>
          <w:szCs w:val="24"/>
        </w:rPr>
        <w:t>…………...………), brutto</w:t>
      </w:r>
      <w:r w:rsidRPr="00C94FA9">
        <w:rPr>
          <w:rFonts w:asciiTheme="minorHAnsi" w:hAnsiTheme="minorHAnsi" w:cs="Times New Roman"/>
          <w:sz w:val="24"/>
          <w:szCs w:val="24"/>
        </w:rPr>
        <w:t xml:space="preserve"> ……………..zł (słownie: ………………….) za każdy p</w:t>
      </w:r>
      <w:r>
        <w:rPr>
          <w:rFonts w:asciiTheme="minorHAnsi" w:hAnsiTheme="minorHAnsi" w:cs="Times New Roman"/>
          <w:sz w:val="24"/>
          <w:szCs w:val="24"/>
        </w:rPr>
        <w:t>rzeprowadzony warsztat stacjonarny</w:t>
      </w:r>
      <w:r w:rsidR="003D7B55">
        <w:rPr>
          <w:rFonts w:asciiTheme="minorHAnsi" w:hAnsiTheme="minorHAnsi" w:cs="Times New Roman"/>
          <w:sz w:val="24"/>
          <w:szCs w:val="24"/>
        </w:rPr>
        <w:t>;</w:t>
      </w:r>
    </w:p>
    <w:p w14:paraId="3AC9A314" w14:textId="51BB7C03" w:rsidR="00C94FA9" w:rsidRPr="00AE5011" w:rsidRDefault="003D7B55" w:rsidP="006D654A">
      <w:pPr>
        <w:pStyle w:val="Akapitzlist"/>
        <w:numPr>
          <w:ilvl w:val="0"/>
          <w:numId w:val="3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E5011">
        <w:rPr>
          <w:rFonts w:asciiTheme="minorHAnsi" w:hAnsiTheme="minorHAnsi" w:cs="Times New Roman"/>
          <w:sz w:val="24"/>
          <w:szCs w:val="24"/>
        </w:rPr>
        <w:t>c</w:t>
      </w:r>
      <w:r w:rsidR="004F6022" w:rsidRPr="00AE5011">
        <w:rPr>
          <w:rFonts w:asciiTheme="minorHAnsi" w:hAnsiTheme="minorHAnsi" w:cs="Times New Roman"/>
          <w:sz w:val="24"/>
          <w:szCs w:val="24"/>
        </w:rPr>
        <w:t xml:space="preserve">ałkowite wynagrodzenie Wykonawcy nie może przekroczyć ……………………... zł brutto. </w:t>
      </w:r>
    </w:p>
    <w:p w14:paraId="1C5392F5" w14:textId="2CA84E58" w:rsidR="004F6022" w:rsidRPr="00C94FA9" w:rsidRDefault="004F6022" w:rsidP="003D7B55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C94FA9">
        <w:rPr>
          <w:rFonts w:asciiTheme="minorHAnsi" w:hAnsiTheme="minorHAnsi" w:cs="Times New Roman"/>
          <w:sz w:val="24"/>
          <w:szCs w:val="24"/>
        </w:rPr>
        <w:t xml:space="preserve">Rozliczenie za przedmiot umowy będzie następować w systemie miesięcznym na </w:t>
      </w:r>
      <w:r w:rsidR="003D7B55">
        <w:rPr>
          <w:rFonts w:asciiTheme="minorHAnsi" w:hAnsiTheme="minorHAnsi" w:cs="Times New Roman"/>
          <w:sz w:val="24"/>
          <w:szCs w:val="24"/>
        </w:rPr>
        <w:t xml:space="preserve">   </w:t>
      </w:r>
      <w:r w:rsidRPr="00C94FA9">
        <w:rPr>
          <w:rFonts w:asciiTheme="minorHAnsi" w:hAnsiTheme="minorHAnsi" w:cs="Times New Roman"/>
          <w:sz w:val="24"/>
          <w:szCs w:val="24"/>
        </w:rPr>
        <w:t>podstawie prawidłowo wystawionego przez Wykonawcę rachunku/faktury VAT.</w:t>
      </w:r>
    </w:p>
    <w:p w14:paraId="2D0A58EA" w14:textId="77777777" w:rsidR="004F6022" w:rsidRPr="004F6022" w:rsidRDefault="004F6022" w:rsidP="004F602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4F6022">
        <w:rPr>
          <w:rFonts w:asciiTheme="minorHAnsi" w:hAnsiTheme="minorHAnsi"/>
          <w:bCs/>
          <w:sz w:val="24"/>
          <w:szCs w:val="24"/>
        </w:rPr>
        <w:t>Za wykonane usługi Wykonawca otrzyma wynagrodzenie będące iloczynem zaoferowanej ceny brutto za każdy przeprowadzony warsztat i ilość przeprowadzonych warsztatów.</w:t>
      </w:r>
    </w:p>
    <w:p w14:paraId="42EBB036" w14:textId="63ACD5C5" w:rsidR="004F6022" w:rsidRPr="00490F99" w:rsidRDefault="004F6022" w:rsidP="004F602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490F99">
        <w:rPr>
          <w:rFonts w:asciiTheme="minorHAnsi" w:hAnsiTheme="minorHAnsi"/>
          <w:bCs/>
          <w:sz w:val="24"/>
          <w:szCs w:val="24"/>
        </w:rPr>
        <w:t>Wynagrodzenie określone w ust. 1 obejmuje wszystkie koszty związane ze zorganizowaniem</w:t>
      </w:r>
      <w:r w:rsidR="00FC6CFA" w:rsidRPr="00490F99">
        <w:rPr>
          <w:rFonts w:asciiTheme="minorHAnsi" w:hAnsiTheme="minorHAnsi"/>
          <w:bCs/>
          <w:sz w:val="24"/>
          <w:szCs w:val="24"/>
        </w:rPr>
        <w:t xml:space="preserve"> </w:t>
      </w:r>
      <w:r w:rsidRPr="00490F99">
        <w:rPr>
          <w:rFonts w:asciiTheme="minorHAnsi" w:hAnsiTheme="minorHAnsi"/>
          <w:bCs/>
          <w:sz w:val="24"/>
          <w:szCs w:val="24"/>
        </w:rPr>
        <w:t>i realizacją warsztatów na warunkach określonych w niniejszej umowie.</w:t>
      </w:r>
    </w:p>
    <w:p w14:paraId="5A311A77" w14:textId="77777777" w:rsidR="004F6022" w:rsidRPr="00490F99" w:rsidRDefault="004F6022" w:rsidP="000D74E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90F99">
        <w:rPr>
          <w:rFonts w:asciiTheme="minorHAnsi" w:hAnsiTheme="minorHAnsi"/>
          <w:bCs/>
          <w:sz w:val="24"/>
          <w:szCs w:val="24"/>
        </w:rPr>
        <w:t>Wykonawcy przysługuje wynagrodzenie w wysokości wynikającej z faktycznej ilości przeprowadzonych warsztatów. Ceny za przeprowadzenie warsztatów są stałe i nie podlegają zmianie w trakcie trwania umowy.</w:t>
      </w:r>
    </w:p>
    <w:p w14:paraId="2E162F0E" w14:textId="77777777" w:rsidR="004F6022" w:rsidRDefault="004F6022" w:rsidP="000D74E9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F6022">
        <w:rPr>
          <w:rFonts w:asciiTheme="minorHAnsi" w:hAnsiTheme="minorHAnsi"/>
          <w:color w:val="000000" w:themeColor="text1"/>
          <w:sz w:val="24"/>
          <w:szCs w:val="24"/>
        </w:rPr>
        <w:t>Jeżeli Wykonawca jest podatnikiem VAT, kwota z oferty Wykonawcy będzie uwzględniać podatek od towarów i usług VAT (brutto).</w:t>
      </w:r>
    </w:p>
    <w:p w14:paraId="6D78BDEA" w14:textId="77777777" w:rsidR="004F6022" w:rsidRDefault="004F6022" w:rsidP="004F602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4F6022">
        <w:rPr>
          <w:rFonts w:asciiTheme="minorHAnsi" w:hAnsiTheme="minorHAnsi"/>
          <w:color w:val="000000" w:themeColor="text1"/>
          <w:sz w:val="24"/>
          <w:szCs w:val="24"/>
        </w:rPr>
        <w:lastRenderedPageBreak/>
        <w:t>Jeżeli Wykonawca jest osobą fizyczną, kwota z oferty Wykonawcy będzie obejmować wszystkie należne składki na ubezpieczenie społeczne, zarówno obciążające pracownika jak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4F6022">
        <w:rPr>
          <w:rFonts w:asciiTheme="minorHAnsi" w:hAnsiTheme="minorHAnsi"/>
          <w:color w:val="000000" w:themeColor="text1"/>
          <w:sz w:val="24"/>
          <w:szCs w:val="24"/>
        </w:rPr>
        <w:t xml:space="preserve">i pracodawcę. </w:t>
      </w:r>
    </w:p>
    <w:p w14:paraId="10968F39" w14:textId="77777777" w:rsidR="004F6022" w:rsidRPr="004F6022" w:rsidRDefault="004F6022" w:rsidP="004F602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F6022">
        <w:rPr>
          <w:rFonts w:asciiTheme="minorHAnsi" w:eastAsia="Verdana" w:hAnsiTheme="minorHAnsi" w:cs="Times New Roman"/>
          <w:color w:val="000000" w:themeColor="text1"/>
          <w:sz w:val="24"/>
          <w:szCs w:val="24"/>
          <w:lang w:eastAsia="zh-CN"/>
        </w:rPr>
        <w:t xml:space="preserve">W przypadku osoby fizycznej rozliczanie wykonania przedmiotu zamówienia odbywać się będzie na podstawie miesięcznej karty pracy Wykonawcy składanej Zamawiającemu na koniec każdego miesiąca. </w:t>
      </w:r>
    </w:p>
    <w:p w14:paraId="4414ED6D" w14:textId="77777777" w:rsidR="004F6022" w:rsidRDefault="004F6022" w:rsidP="004F602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F6022">
        <w:rPr>
          <w:rFonts w:asciiTheme="minorHAnsi" w:hAnsiTheme="minorHAnsi"/>
          <w:sz w:val="24"/>
          <w:szCs w:val="24"/>
        </w:rPr>
        <w:t xml:space="preserve">Wynagrodzenie będzie płatne przelewem na rachunek bankowy wskazany na prawidłowo wystawionej fakturze VAT/rachunku w terminie 30 dni od momentu złożenia przez Wykonawcę rachunku za wykonanie przedmiotu umowy. </w:t>
      </w:r>
    </w:p>
    <w:p w14:paraId="3296CE25" w14:textId="77777777" w:rsidR="004F6022" w:rsidRPr="004F6022" w:rsidRDefault="004F6022" w:rsidP="004F602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F6022">
        <w:rPr>
          <w:rFonts w:asciiTheme="minorHAnsi" w:hAnsiTheme="minorHAnsi" w:cs="Times New Roman"/>
          <w:sz w:val="24"/>
          <w:szCs w:val="24"/>
        </w:rPr>
        <w:t>Podstawą do wystawienia faktury VAT/rachunku za wykonanie przedmiotu umowy jest zaakceptowany przez Zamawiającego protokół odbioru pracy.</w:t>
      </w:r>
      <w:r w:rsidRPr="004F6022">
        <w:rPr>
          <w:rFonts w:asciiTheme="minorHAnsi" w:hAnsiTheme="minorHAnsi"/>
          <w:sz w:val="24"/>
          <w:szCs w:val="24"/>
        </w:rPr>
        <w:t xml:space="preserve"> </w:t>
      </w:r>
      <w:r w:rsidRPr="004F6022">
        <w:rPr>
          <w:rFonts w:asciiTheme="minorHAnsi" w:hAnsiTheme="minorHAnsi" w:cs="Times New Roman"/>
          <w:sz w:val="24"/>
          <w:szCs w:val="24"/>
        </w:rPr>
        <w:t>W przypadku osoby fizycznej realizującej przedmiot umowy do protokołu odbioru prac należy dołączyć wykaz godzin przeznaczonych przez Wykonawcę na wykonania zlecenia.</w:t>
      </w:r>
    </w:p>
    <w:p w14:paraId="570C2706" w14:textId="77777777" w:rsidR="004F6022" w:rsidRPr="00AE5011" w:rsidRDefault="004F6022" w:rsidP="004F602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F6022">
        <w:rPr>
          <w:rFonts w:asciiTheme="minorHAnsi" w:hAnsiTheme="minorHAnsi" w:cs="Times New Roman"/>
          <w:sz w:val="24"/>
          <w:szCs w:val="24"/>
        </w:rPr>
        <w:t xml:space="preserve">Źródłem pochodzenia środków na wynagrodzenie Wykonawcy jest Budżet Związku Gmin Regionu Płockiego </w:t>
      </w:r>
      <w:r w:rsidRPr="00AE5011">
        <w:rPr>
          <w:rFonts w:asciiTheme="minorHAnsi" w:hAnsiTheme="minorHAnsi" w:cs="Times New Roman"/>
          <w:sz w:val="24"/>
          <w:szCs w:val="24"/>
        </w:rPr>
        <w:t xml:space="preserve">na 2019 rok, </w:t>
      </w:r>
      <w:r w:rsidRPr="00AE5011">
        <w:rPr>
          <w:rFonts w:asciiTheme="minorHAnsi" w:hAnsiTheme="minorHAnsi"/>
          <w:sz w:val="24"/>
          <w:szCs w:val="24"/>
        </w:rPr>
        <w:t>dział 900 rozdział 90095 § 4300.</w:t>
      </w:r>
    </w:p>
    <w:p w14:paraId="16857A26" w14:textId="0841E434" w:rsidR="004F6022" w:rsidRPr="004F6022" w:rsidRDefault="004F6022" w:rsidP="004F6022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4F6022">
        <w:rPr>
          <w:rFonts w:asciiTheme="minorHAnsi" w:hAnsiTheme="minorHAnsi" w:cs="Times New Roman"/>
          <w:sz w:val="24"/>
          <w:szCs w:val="24"/>
        </w:rPr>
        <w:t xml:space="preserve">Za termin zapłaty strony ustalają datę obciążenia rachunku bankowego Zamawiającego. </w:t>
      </w:r>
    </w:p>
    <w:p w14:paraId="0D102219" w14:textId="77777777" w:rsidR="00FC5893" w:rsidRPr="00B13CF5" w:rsidRDefault="00FC5893" w:rsidP="00866B6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3EF8E1EA" w14:textId="40BA6DA0" w:rsidR="00B859A8" w:rsidRPr="00B13CF5" w:rsidRDefault="00881B56" w:rsidP="00866B6B">
      <w:pPr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13CF5">
        <w:rPr>
          <w:rFonts w:asciiTheme="minorHAnsi" w:hAnsiTheme="minorHAnsi" w:cs="Times New Roman"/>
          <w:b/>
          <w:sz w:val="24"/>
          <w:szCs w:val="24"/>
        </w:rPr>
        <w:t>§</w:t>
      </w:r>
      <w:r w:rsidR="00350A57" w:rsidRPr="00B13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3156E">
        <w:rPr>
          <w:rFonts w:asciiTheme="minorHAnsi" w:hAnsiTheme="minorHAnsi" w:cs="Times New Roman"/>
          <w:b/>
          <w:sz w:val="24"/>
          <w:szCs w:val="24"/>
        </w:rPr>
        <w:t>10</w:t>
      </w:r>
    </w:p>
    <w:p w14:paraId="24479EFE" w14:textId="79E4C2D0" w:rsidR="00611576" w:rsidRDefault="004F6022" w:rsidP="00866B6B">
      <w:pPr>
        <w:pStyle w:val="WW-Tekstpodstawowy2"/>
        <w:tabs>
          <w:tab w:val="left" w:pos="0"/>
        </w:tabs>
        <w:spacing w:line="276" w:lineRule="auto"/>
        <w:jc w:val="center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Rozwiązanie umowy </w:t>
      </w:r>
    </w:p>
    <w:p w14:paraId="13677BB7" w14:textId="77777777" w:rsidR="002C4708" w:rsidRDefault="002C4708" w:rsidP="00866B6B">
      <w:pPr>
        <w:pStyle w:val="WW-Tekstpodstawowy2"/>
        <w:tabs>
          <w:tab w:val="left" w:pos="0"/>
        </w:tabs>
        <w:spacing w:line="276" w:lineRule="auto"/>
        <w:jc w:val="center"/>
        <w:rPr>
          <w:rFonts w:asciiTheme="minorHAnsi" w:hAnsiTheme="minorHAnsi" w:cs="Times New Roman"/>
          <w:b/>
          <w:szCs w:val="24"/>
        </w:rPr>
      </w:pPr>
    </w:p>
    <w:p w14:paraId="5B7A3233" w14:textId="0C6D870B" w:rsidR="004F6022" w:rsidRPr="00AE5011" w:rsidRDefault="004F6022" w:rsidP="004F6022">
      <w:pPr>
        <w:pStyle w:val="WW-Tekstpodstawowy2"/>
        <w:numPr>
          <w:ilvl w:val="0"/>
          <w:numId w:val="26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AE5011">
        <w:rPr>
          <w:rFonts w:asciiTheme="minorHAnsi" w:hAnsiTheme="minorHAnsi" w:cs="Times New Roman"/>
          <w:szCs w:val="24"/>
        </w:rPr>
        <w:t>Niniejsza umowa może zostać rozwiązana przez Zamawiającego ze skutkiem natychmiastowym w przypadku rozwiązania umowy</w:t>
      </w:r>
      <w:r w:rsidR="009D36E5" w:rsidRPr="00AE5011">
        <w:rPr>
          <w:rFonts w:asciiTheme="minorHAnsi" w:hAnsiTheme="minorHAnsi" w:cs="Times New Roman"/>
          <w:szCs w:val="24"/>
        </w:rPr>
        <w:t>/porozumienia</w:t>
      </w:r>
      <w:r w:rsidRPr="00AE5011">
        <w:rPr>
          <w:rFonts w:asciiTheme="minorHAnsi" w:hAnsiTheme="minorHAnsi" w:cs="Times New Roman"/>
          <w:szCs w:val="24"/>
        </w:rPr>
        <w:t xml:space="preserve"> między Zamawia</w:t>
      </w:r>
      <w:r w:rsidR="009D36E5" w:rsidRPr="00AE5011">
        <w:rPr>
          <w:rFonts w:asciiTheme="minorHAnsi" w:hAnsiTheme="minorHAnsi" w:cs="Times New Roman"/>
          <w:szCs w:val="24"/>
        </w:rPr>
        <w:t>jącym a instytucją finansującą</w:t>
      </w:r>
      <w:r w:rsidRPr="00AE5011">
        <w:rPr>
          <w:rFonts w:asciiTheme="minorHAnsi" w:hAnsiTheme="minorHAnsi" w:cs="Times New Roman"/>
          <w:szCs w:val="24"/>
        </w:rPr>
        <w:t>, w oparciu o któ</w:t>
      </w:r>
      <w:r w:rsidR="009D36E5" w:rsidRPr="00AE5011">
        <w:rPr>
          <w:rFonts w:asciiTheme="minorHAnsi" w:hAnsiTheme="minorHAnsi" w:cs="Times New Roman"/>
          <w:szCs w:val="24"/>
        </w:rPr>
        <w:t>rą Zamawiający realizuje zadanie</w:t>
      </w:r>
      <w:r w:rsidRPr="00AE5011">
        <w:rPr>
          <w:rFonts w:asciiTheme="minorHAnsi" w:hAnsiTheme="minorHAnsi" w:cs="Times New Roman"/>
          <w:szCs w:val="24"/>
        </w:rPr>
        <w:t>.</w:t>
      </w:r>
    </w:p>
    <w:p w14:paraId="024E94E7" w14:textId="069F79FD" w:rsidR="004F6022" w:rsidRPr="00AE5011" w:rsidRDefault="004F6022" w:rsidP="004F6022">
      <w:pPr>
        <w:pStyle w:val="WW-Tekstpodstawowy2"/>
        <w:numPr>
          <w:ilvl w:val="0"/>
          <w:numId w:val="26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AE5011">
        <w:rPr>
          <w:rFonts w:asciiTheme="minorHAnsi" w:hAnsiTheme="minorHAnsi" w:cs="Times New Roman"/>
          <w:szCs w:val="24"/>
        </w:rPr>
        <w:t>Realizacja niniejszej umowy ule</w:t>
      </w:r>
      <w:r w:rsidR="009D36E5" w:rsidRPr="00AE5011">
        <w:rPr>
          <w:rFonts w:asciiTheme="minorHAnsi" w:hAnsiTheme="minorHAnsi" w:cs="Times New Roman"/>
          <w:szCs w:val="24"/>
        </w:rPr>
        <w:t>g</w:t>
      </w:r>
      <w:r w:rsidRPr="00AE5011">
        <w:rPr>
          <w:rFonts w:asciiTheme="minorHAnsi" w:hAnsiTheme="minorHAnsi" w:cs="Times New Roman"/>
          <w:szCs w:val="24"/>
        </w:rPr>
        <w:t>ni</w:t>
      </w:r>
      <w:r w:rsidR="009D36E5" w:rsidRPr="00AE5011">
        <w:rPr>
          <w:rFonts w:asciiTheme="minorHAnsi" w:hAnsiTheme="minorHAnsi" w:cs="Times New Roman"/>
          <w:szCs w:val="24"/>
        </w:rPr>
        <w:t>e zawieszeniu w przypadku, gdy i</w:t>
      </w:r>
      <w:r w:rsidRPr="00AE5011">
        <w:rPr>
          <w:rFonts w:asciiTheme="minorHAnsi" w:hAnsiTheme="minorHAnsi" w:cs="Times New Roman"/>
          <w:szCs w:val="24"/>
        </w:rPr>
        <w:t>nstyt</w:t>
      </w:r>
      <w:r w:rsidR="009D36E5" w:rsidRPr="00AE5011">
        <w:rPr>
          <w:rFonts w:asciiTheme="minorHAnsi" w:hAnsiTheme="minorHAnsi" w:cs="Times New Roman"/>
          <w:szCs w:val="24"/>
        </w:rPr>
        <w:t>ucja finansująca</w:t>
      </w:r>
      <w:r w:rsidRPr="00AE5011">
        <w:rPr>
          <w:rFonts w:asciiTheme="minorHAnsi" w:hAnsiTheme="minorHAnsi" w:cs="Times New Roman"/>
          <w:szCs w:val="24"/>
        </w:rPr>
        <w:t xml:space="preserve"> wstrzyma z jakichkolwi</w:t>
      </w:r>
      <w:r w:rsidR="009D36E5" w:rsidRPr="00AE5011">
        <w:rPr>
          <w:rFonts w:asciiTheme="minorHAnsi" w:hAnsiTheme="minorHAnsi" w:cs="Times New Roman"/>
          <w:szCs w:val="24"/>
        </w:rPr>
        <w:t>ek przyczyn finansowych zadania</w:t>
      </w:r>
      <w:r w:rsidRPr="00AE5011">
        <w:rPr>
          <w:rFonts w:asciiTheme="minorHAnsi" w:hAnsiTheme="minorHAnsi" w:cs="Times New Roman"/>
          <w:szCs w:val="24"/>
        </w:rPr>
        <w:t xml:space="preserve"> obejmującego usługi świadczone na podstawie niniejszej umowy przez Zamawiającego. </w:t>
      </w:r>
    </w:p>
    <w:p w14:paraId="79079265" w14:textId="7E59A7B6" w:rsidR="004F6022" w:rsidRDefault="004F6022" w:rsidP="004F6022">
      <w:pPr>
        <w:pStyle w:val="WW-Tekstpodstawowy2"/>
        <w:numPr>
          <w:ilvl w:val="0"/>
          <w:numId w:val="26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Zamawiający ma również prawo do rozwiązania niniejszej umowy ze skutkiem natychmiastowym w przypadku, gdy Wykonawca nie </w:t>
      </w:r>
      <w:r w:rsidR="002C4708">
        <w:rPr>
          <w:rFonts w:asciiTheme="minorHAnsi" w:hAnsiTheme="minorHAnsi" w:cs="Times New Roman"/>
          <w:szCs w:val="24"/>
        </w:rPr>
        <w:t>wywiąże</w:t>
      </w:r>
      <w:r>
        <w:rPr>
          <w:rFonts w:asciiTheme="minorHAnsi" w:hAnsiTheme="minorHAnsi" w:cs="Times New Roman"/>
          <w:szCs w:val="24"/>
        </w:rPr>
        <w:t xml:space="preserve"> się z któregokolwiek </w:t>
      </w:r>
      <w:r w:rsidR="002C4708">
        <w:rPr>
          <w:rFonts w:asciiTheme="minorHAnsi" w:hAnsiTheme="minorHAnsi" w:cs="Times New Roman"/>
          <w:szCs w:val="24"/>
        </w:rPr>
        <w:br/>
      </w:r>
      <w:r>
        <w:rPr>
          <w:rFonts w:asciiTheme="minorHAnsi" w:hAnsiTheme="minorHAnsi" w:cs="Times New Roman"/>
          <w:szCs w:val="24"/>
        </w:rPr>
        <w:t xml:space="preserve">z obowiązków, które zostały na niego nałożone w </w:t>
      </w:r>
      <w:r w:rsidR="002C4708">
        <w:rPr>
          <w:rFonts w:asciiTheme="minorHAnsi" w:hAnsiTheme="minorHAnsi" w:cs="Times New Roman"/>
          <w:szCs w:val="24"/>
        </w:rPr>
        <w:t>niniejszej</w:t>
      </w:r>
      <w:r>
        <w:rPr>
          <w:rFonts w:asciiTheme="minorHAnsi" w:hAnsiTheme="minorHAnsi" w:cs="Times New Roman"/>
          <w:szCs w:val="24"/>
        </w:rPr>
        <w:t xml:space="preserve"> umowie, niezależnie od obowiązku zwrotu przez Wykonawcę na</w:t>
      </w:r>
      <w:r w:rsidR="002C4708">
        <w:rPr>
          <w:rFonts w:asciiTheme="minorHAnsi" w:hAnsiTheme="minorHAnsi" w:cs="Times New Roman"/>
          <w:szCs w:val="24"/>
        </w:rPr>
        <w:t xml:space="preserve"> rzecz Zamawiającego określonych kosztów lub zapłaty przez Wykonawcę na rzecz Zamawiającego kar umownych – zgodnie </w:t>
      </w:r>
      <w:r w:rsidR="002C4708">
        <w:rPr>
          <w:rFonts w:asciiTheme="minorHAnsi" w:hAnsiTheme="minorHAnsi" w:cs="Times New Roman"/>
          <w:szCs w:val="24"/>
        </w:rPr>
        <w:br/>
        <w:t xml:space="preserve">z postanowieniem niniejszej umowy. </w:t>
      </w:r>
    </w:p>
    <w:p w14:paraId="5083E1F5" w14:textId="0401D781" w:rsidR="002C4708" w:rsidRDefault="002C4708" w:rsidP="004F6022">
      <w:pPr>
        <w:pStyle w:val="WW-Tekstpodstawowy2"/>
        <w:numPr>
          <w:ilvl w:val="0"/>
          <w:numId w:val="26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Wykonawca ma prawo do rozwiązania umowy ze skutkiem natychmiastowym </w:t>
      </w:r>
      <w:r>
        <w:rPr>
          <w:rFonts w:asciiTheme="minorHAnsi" w:hAnsiTheme="minorHAnsi" w:cs="Times New Roman"/>
          <w:szCs w:val="24"/>
        </w:rPr>
        <w:br/>
        <w:t xml:space="preserve">w przypadku nie realizowania przez Zamawiającego obowiązków zawartych </w:t>
      </w:r>
      <w:r>
        <w:rPr>
          <w:rFonts w:asciiTheme="minorHAnsi" w:hAnsiTheme="minorHAnsi" w:cs="Times New Roman"/>
          <w:szCs w:val="24"/>
        </w:rPr>
        <w:br/>
        <w:t>w niemniejszej umowie.</w:t>
      </w:r>
    </w:p>
    <w:p w14:paraId="6AAB3C54" w14:textId="38DF38D5" w:rsidR="00B859A8" w:rsidRDefault="00881B56" w:rsidP="00866B6B">
      <w:pPr>
        <w:pStyle w:val="WW-Tekstpodstawowy2"/>
        <w:tabs>
          <w:tab w:val="left" w:pos="0"/>
        </w:tabs>
        <w:spacing w:line="276" w:lineRule="auto"/>
        <w:jc w:val="center"/>
        <w:rPr>
          <w:rFonts w:asciiTheme="minorHAnsi" w:hAnsiTheme="minorHAnsi" w:cs="Times New Roman"/>
          <w:b/>
          <w:szCs w:val="24"/>
        </w:rPr>
      </w:pPr>
      <w:r w:rsidRPr="00B13CF5">
        <w:rPr>
          <w:rFonts w:asciiTheme="minorHAnsi" w:hAnsiTheme="minorHAnsi" w:cs="Times New Roman"/>
          <w:b/>
          <w:szCs w:val="24"/>
        </w:rPr>
        <w:t>§</w:t>
      </w:r>
      <w:r w:rsidR="00350A57" w:rsidRPr="00B13CF5">
        <w:rPr>
          <w:rFonts w:asciiTheme="minorHAnsi" w:hAnsiTheme="minorHAnsi" w:cs="Times New Roman"/>
          <w:b/>
          <w:szCs w:val="24"/>
        </w:rPr>
        <w:t xml:space="preserve"> </w:t>
      </w:r>
      <w:r w:rsidR="0073156E">
        <w:rPr>
          <w:rFonts w:asciiTheme="minorHAnsi" w:hAnsiTheme="minorHAnsi" w:cs="Times New Roman"/>
          <w:b/>
          <w:szCs w:val="24"/>
        </w:rPr>
        <w:t>11</w:t>
      </w:r>
    </w:p>
    <w:p w14:paraId="1E3113C6" w14:textId="782F51ED" w:rsidR="002C4708" w:rsidRDefault="002C4708" w:rsidP="00866B6B">
      <w:pPr>
        <w:pStyle w:val="WW-Tekstpodstawowy2"/>
        <w:tabs>
          <w:tab w:val="left" w:pos="0"/>
        </w:tabs>
        <w:spacing w:line="276" w:lineRule="auto"/>
        <w:jc w:val="center"/>
        <w:rPr>
          <w:rFonts w:asciiTheme="minorHAnsi" w:hAnsiTheme="minorHAnsi" w:cs="Times New Roman"/>
          <w:b/>
          <w:szCs w:val="24"/>
        </w:rPr>
      </w:pPr>
      <w:r w:rsidRPr="002C4708">
        <w:rPr>
          <w:rFonts w:asciiTheme="minorHAnsi" w:hAnsiTheme="minorHAnsi" w:cs="Times New Roman"/>
          <w:b/>
          <w:szCs w:val="24"/>
        </w:rPr>
        <w:t xml:space="preserve">Kary umowne </w:t>
      </w:r>
    </w:p>
    <w:p w14:paraId="55EAFDC7" w14:textId="77777777" w:rsidR="002C4708" w:rsidRPr="002C4708" w:rsidRDefault="002C4708" w:rsidP="00866B6B">
      <w:pPr>
        <w:pStyle w:val="WW-Tekstpodstawowy2"/>
        <w:tabs>
          <w:tab w:val="left" w:pos="0"/>
        </w:tabs>
        <w:spacing w:line="276" w:lineRule="auto"/>
        <w:jc w:val="center"/>
        <w:rPr>
          <w:rFonts w:asciiTheme="minorHAnsi" w:hAnsiTheme="minorHAnsi" w:cs="Times New Roman"/>
          <w:b/>
          <w:szCs w:val="24"/>
        </w:rPr>
      </w:pPr>
    </w:p>
    <w:p w14:paraId="3685676B" w14:textId="279A577C" w:rsidR="002C4708" w:rsidRPr="000D74E9" w:rsidRDefault="002C4708" w:rsidP="0073156E">
      <w:pPr>
        <w:pStyle w:val="Akapitzlist"/>
        <w:numPr>
          <w:ilvl w:val="0"/>
          <w:numId w:val="11"/>
        </w:numPr>
        <w:suppressAutoHyphens w:val="0"/>
        <w:spacing w:after="0"/>
        <w:ind w:left="426" w:hanging="426"/>
        <w:contextualSpacing/>
        <w:jc w:val="both"/>
        <w:rPr>
          <w:rFonts w:ascii="Garamond" w:hAnsi="Garamond"/>
          <w:sz w:val="24"/>
        </w:rPr>
      </w:pPr>
      <w:r w:rsidRPr="000D74E9">
        <w:rPr>
          <w:rFonts w:asciiTheme="minorHAnsi" w:hAnsiTheme="minorHAnsi"/>
          <w:sz w:val="24"/>
        </w:rPr>
        <w:t>W przypadku niewykonania lub nienależytego</w:t>
      </w:r>
      <w:r w:rsidR="000D74E9" w:rsidRPr="000D74E9">
        <w:rPr>
          <w:rFonts w:asciiTheme="minorHAnsi" w:hAnsiTheme="minorHAnsi"/>
          <w:sz w:val="24"/>
        </w:rPr>
        <w:t xml:space="preserve"> wykonania umowy </w:t>
      </w:r>
      <w:r w:rsidR="0073156E">
        <w:rPr>
          <w:rFonts w:asciiTheme="minorHAnsi" w:hAnsiTheme="minorHAnsi"/>
          <w:sz w:val="24"/>
        </w:rPr>
        <w:t xml:space="preserve">przez Wykonawcę, Zmawiający może naliczyć karę umowną w następujących przypadkach i wysokościach: </w:t>
      </w:r>
    </w:p>
    <w:p w14:paraId="7462F7F2" w14:textId="54BB5840" w:rsidR="0073156E" w:rsidRPr="0073156E" w:rsidRDefault="0073156E" w:rsidP="0073156E">
      <w:pPr>
        <w:pStyle w:val="Akapitzlist"/>
        <w:numPr>
          <w:ilvl w:val="1"/>
          <w:numId w:val="20"/>
        </w:numPr>
        <w:spacing w:after="0"/>
        <w:ind w:left="709" w:hanging="567"/>
        <w:jc w:val="both"/>
        <w:rPr>
          <w:rFonts w:asciiTheme="minorHAnsi" w:hAnsiTheme="minorHAnsi" w:cs="Times New Roman"/>
          <w:sz w:val="24"/>
          <w:szCs w:val="24"/>
        </w:rPr>
      </w:pPr>
      <w:r w:rsidRPr="0073156E">
        <w:rPr>
          <w:rFonts w:asciiTheme="minorHAnsi" w:hAnsiTheme="minorHAnsi" w:cs="Times New Roman"/>
          <w:sz w:val="24"/>
          <w:szCs w:val="24"/>
        </w:rPr>
        <w:lastRenderedPageBreak/>
        <w:t>za zwłokę w realiz</w:t>
      </w:r>
      <w:r w:rsidR="009D36E5">
        <w:rPr>
          <w:rFonts w:asciiTheme="minorHAnsi" w:hAnsiTheme="minorHAnsi" w:cs="Times New Roman"/>
          <w:sz w:val="24"/>
          <w:szCs w:val="24"/>
        </w:rPr>
        <w:t xml:space="preserve">acji warsztatów przewidzianych </w:t>
      </w:r>
      <w:r w:rsidRPr="0073156E">
        <w:rPr>
          <w:rFonts w:asciiTheme="minorHAnsi" w:hAnsiTheme="minorHAnsi" w:cs="Times New Roman"/>
          <w:sz w:val="24"/>
          <w:szCs w:val="24"/>
        </w:rPr>
        <w:t>w harmonogramie realizacji</w:t>
      </w:r>
      <w:r>
        <w:rPr>
          <w:rFonts w:asciiTheme="minorHAnsi" w:hAnsiTheme="minorHAnsi" w:cs="Times New Roman"/>
          <w:sz w:val="24"/>
          <w:szCs w:val="24"/>
        </w:rPr>
        <w:br/>
      </w:r>
      <w:r w:rsidRPr="0073156E">
        <w:rPr>
          <w:rFonts w:asciiTheme="minorHAnsi" w:hAnsiTheme="minorHAnsi" w:cs="Times New Roman"/>
          <w:sz w:val="24"/>
          <w:szCs w:val="24"/>
        </w:rPr>
        <w:t>w wysokości 1%  wy</w:t>
      </w:r>
      <w:r w:rsidR="00490F99">
        <w:rPr>
          <w:rFonts w:asciiTheme="minorHAnsi" w:hAnsiTheme="minorHAnsi" w:cs="Times New Roman"/>
          <w:sz w:val="24"/>
          <w:szCs w:val="24"/>
        </w:rPr>
        <w:t>nagrodzenia o którym mowa w § 9</w:t>
      </w:r>
      <w:r w:rsidRPr="0073156E">
        <w:rPr>
          <w:rFonts w:asciiTheme="minorHAnsi" w:hAnsiTheme="minorHAnsi" w:cs="Times New Roman"/>
          <w:sz w:val="24"/>
          <w:szCs w:val="24"/>
        </w:rPr>
        <w:t xml:space="preserve"> ust.1 za każdy dzień zwłoki</w:t>
      </w:r>
      <w:r w:rsidR="009D36E5">
        <w:rPr>
          <w:rFonts w:asciiTheme="minorHAnsi" w:hAnsiTheme="minorHAnsi" w:cs="Times New Roman"/>
          <w:sz w:val="24"/>
          <w:szCs w:val="24"/>
        </w:rPr>
        <w:t>;</w:t>
      </w:r>
    </w:p>
    <w:p w14:paraId="7BCE264F" w14:textId="0D3B2EE8" w:rsidR="0073156E" w:rsidRPr="0073156E" w:rsidRDefault="0073156E" w:rsidP="0073156E">
      <w:pPr>
        <w:pStyle w:val="Akapitzlist"/>
        <w:numPr>
          <w:ilvl w:val="1"/>
          <w:numId w:val="20"/>
        </w:numPr>
        <w:spacing w:after="0"/>
        <w:ind w:left="709" w:hanging="567"/>
        <w:jc w:val="both"/>
        <w:rPr>
          <w:rFonts w:asciiTheme="minorHAnsi" w:hAnsiTheme="minorHAnsi" w:cs="Times New Roman"/>
          <w:sz w:val="24"/>
          <w:szCs w:val="24"/>
        </w:rPr>
      </w:pPr>
      <w:r w:rsidRPr="0073156E">
        <w:rPr>
          <w:rFonts w:ascii="Times New Roman" w:hAnsi="Times New Roman" w:cs="Times New Roman"/>
        </w:rPr>
        <w:t xml:space="preserve"> </w:t>
      </w:r>
      <w:r w:rsidRPr="0073156E">
        <w:rPr>
          <w:rFonts w:asciiTheme="minorHAnsi" w:hAnsiTheme="minorHAnsi" w:cs="Times New Roman"/>
          <w:sz w:val="24"/>
          <w:szCs w:val="24"/>
        </w:rPr>
        <w:t>w przypadku wypowiedzenia umowy przez Wykonawcę z przyczyn niezależnych od Zamawiającego oraz wypowiedzenia umowy przez Zamawiającego z powodu realizacji przez Wykonawcę warsztatów w sposób odbiegający  od warunków umowy karę umowną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73156E">
        <w:rPr>
          <w:rFonts w:asciiTheme="minorHAnsi" w:hAnsiTheme="minorHAnsi" w:cs="Times New Roman"/>
          <w:sz w:val="24"/>
          <w:szCs w:val="24"/>
        </w:rPr>
        <w:t>w wysokości 10 % wartości umowy.</w:t>
      </w:r>
    </w:p>
    <w:p w14:paraId="28C7409F" w14:textId="77777777" w:rsidR="0073156E" w:rsidRDefault="0073156E" w:rsidP="0073156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73156E">
        <w:rPr>
          <w:rFonts w:asciiTheme="minorHAnsi" w:hAnsiTheme="minorHAnsi" w:cs="Times New Roman"/>
          <w:sz w:val="24"/>
          <w:szCs w:val="24"/>
        </w:rPr>
        <w:t xml:space="preserve"> O nałożeniu kary umownej, jej wysokości i podstawie jej nałożenia </w:t>
      </w:r>
      <w:r>
        <w:rPr>
          <w:rFonts w:asciiTheme="minorHAnsi" w:hAnsiTheme="minorHAnsi" w:cs="Times New Roman"/>
          <w:sz w:val="24"/>
          <w:szCs w:val="24"/>
        </w:rPr>
        <w:t xml:space="preserve">Wykonawcy </w:t>
      </w:r>
      <w:r w:rsidRPr="0073156E">
        <w:rPr>
          <w:rFonts w:asciiTheme="minorHAnsi" w:hAnsiTheme="minorHAnsi" w:cs="Times New Roman"/>
          <w:sz w:val="24"/>
          <w:szCs w:val="24"/>
        </w:rPr>
        <w:t>będzie informował Z</w:t>
      </w:r>
      <w:r>
        <w:rPr>
          <w:rFonts w:asciiTheme="minorHAnsi" w:hAnsiTheme="minorHAnsi" w:cs="Times New Roman"/>
          <w:sz w:val="24"/>
          <w:szCs w:val="24"/>
        </w:rPr>
        <w:t xml:space="preserve">amawiający </w:t>
      </w:r>
      <w:r w:rsidRPr="0073156E">
        <w:rPr>
          <w:rFonts w:asciiTheme="minorHAnsi" w:hAnsiTheme="minorHAnsi" w:cs="Times New Roman"/>
          <w:sz w:val="24"/>
          <w:szCs w:val="24"/>
        </w:rPr>
        <w:t>pisemnie w terminie 14 dni od zaistnienia zdarzenia stanowiącego podstawę nałożenia kary.</w:t>
      </w:r>
    </w:p>
    <w:p w14:paraId="3B7527B3" w14:textId="0BF4E4C8" w:rsidR="0073156E" w:rsidRDefault="0073156E" w:rsidP="0073156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73156E">
        <w:rPr>
          <w:rFonts w:asciiTheme="minorHAnsi" w:hAnsiTheme="minorHAnsi" w:cs="Times New Roman"/>
          <w:sz w:val="24"/>
          <w:szCs w:val="24"/>
        </w:rPr>
        <w:t>Zamawiający zastrzega sobie prawo dochodz</w:t>
      </w:r>
      <w:r w:rsidR="006F114A">
        <w:rPr>
          <w:rFonts w:asciiTheme="minorHAnsi" w:hAnsiTheme="minorHAnsi" w:cs="Times New Roman"/>
          <w:sz w:val="24"/>
          <w:szCs w:val="24"/>
        </w:rPr>
        <w:t>enia odszkodowania przewyższającego</w:t>
      </w:r>
      <w:r w:rsidRPr="0073156E">
        <w:rPr>
          <w:rFonts w:asciiTheme="minorHAnsi" w:hAnsiTheme="minorHAnsi" w:cs="Times New Roman"/>
          <w:sz w:val="24"/>
          <w:szCs w:val="24"/>
        </w:rPr>
        <w:t xml:space="preserve"> wysokość zastrzeżonych kar umownych.</w:t>
      </w:r>
    </w:p>
    <w:p w14:paraId="2C305B66" w14:textId="77777777" w:rsidR="0073156E" w:rsidRDefault="0073156E" w:rsidP="0073156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73156E">
        <w:rPr>
          <w:rFonts w:asciiTheme="minorHAnsi" w:hAnsiTheme="minorHAnsi" w:cs="Times New Roman"/>
          <w:sz w:val="24"/>
          <w:szCs w:val="24"/>
        </w:rPr>
        <w:t xml:space="preserve"> Każda ze stron może wypowiedzieć umowę z zachowaniem 1 miesięcznego terminu wypowiedzenia.</w:t>
      </w:r>
    </w:p>
    <w:p w14:paraId="33642607" w14:textId="224286C4" w:rsidR="0073156E" w:rsidRDefault="0073156E" w:rsidP="0073156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Theme="minorHAnsi" w:hAnsiTheme="minorHAnsi" w:cs="Times New Roman"/>
          <w:sz w:val="24"/>
          <w:szCs w:val="24"/>
        </w:rPr>
      </w:pPr>
      <w:r w:rsidRPr="0073156E">
        <w:rPr>
          <w:rFonts w:asciiTheme="minorHAnsi" w:hAnsiTheme="minorHAnsi" w:cs="Times New Roman"/>
          <w:sz w:val="24"/>
          <w:szCs w:val="24"/>
        </w:rPr>
        <w:t>Zamawiający może wypowiedzieć umowę bez zachowania okresu wy</w:t>
      </w:r>
      <w:r>
        <w:rPr>
          <w:rFonts w:asciiTheme="minorHAnsi" w:hAnsiTheme="minorHAnsi" w:cs="Times New Roman"/>
          <w:sz w:val="24"/>
          <w:szCs w:val="24"/>
        </w:rPr>
        <w:t xml:space="preserve">powiedzenia, gdy Wykonawca </w:t>
      </w:r>
      <w:r w:rsidRPr="0073156E">
        <w:rPr>
          <w:rFonts w:asciiTheme="minorHAnsi" w:hAnsiTheme="minorHAnsi" w:cs="Times New Roman"/>
          <w:sz w:val="24"/>
          <w:szCs w:val="24"/>
        </w:rPr>
        <w:t>realizuje U</w:t>
      </w:r>
      <w:r>
        <w:rPr>
          <w:rFonts w:asciiTheme="minorHAnsi" w:hAnsiTheme="minorHAnsi" w:cs="Times New Roman"/>
          <w:sz w:val="24"/>
          <w:szCs w:val="24"/>
        </w:rPr>
        <w:t xml:space="preserve">mowę w sposób niezgodny z Umową, w razie zaistniałej sytuacji zobowiązany będzie Wykonawca do zapłaty kary umownej w wysokości 3 000 zł. brutto. </w:t>
      </w:r>
    </w:p>
    <w:p w14:paraId="32295F07" w14:textId="6D6E43F3" w:rsidR="002C4708" w:rsidRPr="0073156E" w:rsidRDefault="0073156E" w:rsidP="005C2C70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426" w:hanging="426"/>
        <w:jc w:val="both"/>
        <w:rPr>
          <w:rFonts w:asciiTheme="minorHAnsi" w:hAnsiTheme="minorHAnsi" w:cs="Times New Roman"/>
          <w:szCs w:val="24"/>
        </w:rPr>
      </w:pPr>
      <w:r w:rsidRPr="0073156E">
        <w:rPr>
          <w:rFonts w:asciiTheme="minorHAnsi" w:hAnsiTheme="minorHAnsi"/>
          <w:sz w:val="24"/>
        </w:rPr>
        <w:t>N</w:t>
      </w:r>
      <w:r w:rsidR="002C4708" w:rsidRPr="0073156E">
        <w:rPr>
          <w:rFonts w:asciiTheme="minorHAnsi" w:hAnsiTheme="minorHAnsi"/>
          <w:sz w:val="24"/>
        </w:rPr>
        <w:t>ie</w:t>
      </w:r>
      <w:r w:rsidRPr="0073156E">
        <w:rPr>
          <w:rFonts w:asciiTheme="minorHAnsi" w:hAnsiTheme="minorHAnsi"/>
          <w:sz w:val="24"/>
        </w:rPr>
        <w:t xml:space="preserve">przedłożenie przez Wykonawcę oświadczenia o zawartych umowach o pracę </w:t>
      </w:r>
      <w:r w:rsidRPr="0073156E">
        <w:rPr>
          <w:rFonts w:asciiTheme="minorHAnsi" w:hAnsiTheme="minorHAnsi"/>
          <w:sz w:val="24"/>
        </w:rPr>
        <w:br/>
        <w:t xml:space="preserve">w terminach wynikających z </w:t>
      </w:r>
      <w:r w:rsidRPr="0073156E">
        <w:rPr>
          <w:rFonts w:asciiTheme="minorHAnsi" w:hAnsiTheme="minorHAnsi" w:cs="Aharoni" w:hint="cs"/>
          <w:sz w:val="24"/>
        </w:rPr>
        <w:t>§</w:t>
      </w:r>
      <w:r w:rsidR="00723180">
        <w:rPr>
          <w:rFonts w:asciiTheme="minorHAnsi" w:hAnsiTheme="minorHAnsi"/>
          <w:sz w:val="24"/>
        </w:rPr>
        <w:t xml:space="preserve"> 8</w:t>
      </w:r>
      <w:r w:rsidRPr="0073156E">
        <w:rPr>
          <w:rFonts w:asciiTheme="minorHAnsi" w:hAnsiTheme="minorHAnsi"/>
          <w:sz w:val="24"/>
        </w:rPr>
        <w:t xml:space="preserve"> ust. 2 - 4 niniejszej umowy, będzie traktowane jako niewypełnienie obowiązku zatrudnienia pracowników świadczących usługi na podstawie umowy o pracę i Wykonawca zapłaci karę umowna w  wysokoś</w:t>
      </w:r>
      <w:r w:rsidR="00723180">
        <w:rPr>
          <w:rFonts w:asciiTheme="minorHAnsi" w:hAnsiTheme="minorHAnsi"/>
          <w:sz w:val="24"/>
        </w:rPr>
        <w:t>ci 3 000 zł</w:t>
      </w:r>
      <w:r w:rsidRPr="0073156E">
        <w:rPr>
          <w:rFonts w:asciiTheme="minorHAnsi" w:hAnsiTheme="minorHAnsi"/>
          <w:sz w:val="24"/>
        </w:rPr>
        <w:t xml:space="preserve"> brutto</w:t>
      </w:r>
      <w:r>
        <w:rPr>
          <w:rFonts w:asciiTheme="minorHAnsi" w:hAnsiTheme="minorHAnsi"/>
          <w:sz w:val="24"/>
        </w:rPr>
        <w:t xml:space="preserve">. </w:t>
      </w:r>
    </w:p>
    <w:p w14:paraId="2DB26DE8" w14:textId="477F05F8" w:rsidR="0073156E" w:rsidRDefault="0073156E" w:rsidP="0073156E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426" w:hanging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Wykonawca wyraża zgodę na potrącenia kar umownych, o których </w:t>
      </w:r>
      <w:r w:rsidR="00840A1B">
        <w:rPr>
          <w:rFonts w:asciiTheme="minorHAnsi" w:hAnsiTheme="minorHAnsi" w:cs="Times New Roman"/>
          <w:szCs w:val="24"/>
        </w:rPr>
        <w:t>mowa w treści umowy</w:t>
      </w:r>
      <w:r w:rsidR="00840A1B">
        <w:rPr>
          <w:rFonts w:asciiTheme="minorHAnsi" w:hAnsiTheme="minorHAnsi" w:cs="Times New Roman"/>
          <w:szCs w:val="24"/>
        </w:rPr>
        <w:br/>
        <w:t>z należnego</w:t>
      </w:r>
      <w:r>
        <w:rPr>
          <w:rFonts w:asciiTheme="minorHAnsi" w:hAnsiTheme="minorHAnsi" w:cs="Times New Roman"/>
          <w:szCs w:val="24"/>
        </w:rPr>
        <w:t xml:space="preserve"> mu wynagrodzenia. </w:t>
      </w:r>
    </w:p>
    <w:p w14:paraId="55EA3782" w14:textId="7EF64649" w:rsidR="0073156E" w:rsidRPr="0073156E" w:rsidRDefault="0073156E" w:rsidP="00E815F7">
      <w:pPr>
        <w:pStyle w:val="Akapitzlist"/>
        <w:numPr>
          <w:ilvl w:val="0"/>
          <w:numId w:val="20"/>
        </w:numPr>
        <w:tabs>
          <w:tab w:val="left" w:pos="0"/>
        </w:tabs>
        <w:spacing w:after="0"/>
        <w:ind w:left="426" w:hanging="426"/>
        <w:jc w:val="both"/>
        <w:rPr>
          <w:rFonts w:asciiTheme="minorHAnsi" w:hAnsiTheme="minorHAnsi" w:cs="Times New Roman"/>
          <w:szCs w:val="24"/>
        </w:rPr>
      </w:pPr>
      <w:r w:rsidRPr="0073156E">
        <w:rPr>
          <w:rFonts w:asciiTheme="minorHAnsi" w:hAnsiTheme="minorHAnsi" w:cs="Times New Roman"/>
          <w:szCs w:val="24"/>
        </w:rPr>
        <w:t xml:space="preserve">Zamawiający posiada prawo do naliczenia Wykonawcy kar umownych na każdym etapie realizacji przedmiotu niniejszej umowy, niezależnie od uprzednio wypłaconej Wykonawcy transzy miesięcznego wynagrodzenia. </w:t>
      </w:r>
    </w:p>
    <w:p w14:paraId="18ADDFC8" w14:textId="58C4DAF3" w:rsidR="002C4708" w:rsidRDefault="002C4708" w:rsidP="002C4708">
      <w:pPr>
        <w:pStyle w:val="WW-Tekstpodstawowy2"/>
        <w:tabs>
          <w:tab w:val="left" w:pos="0"/>
        </w:tabs>
        <w:spacing w:line="276" w:lineRule="auto"/>
        <w:jc w:val="center"/>
        <w:rPr>
          <w:rFonts w:asciiTheme="minorHAnsi" w:hAnsiTheme="minorHAnsi" w:cs="Times New Roman"/>
          <w:b/>
          <w:szCs w:val="24"/>
        </w:rPr>
      </w:pPr>
      <w:r w:rsidRPr="00B13CF5">
        <w:rPr>
          <w:rFonts w:asciiTheme="minorHAnsi" w:hAnsiTheme="minorHAnsi" w:cs="Times New Roman"/>
          <w:b/>
          <w:szCs w:val="24"/>
        </w:rPr>
        <w:t xml:space="preserve">§ </w:t>
      </w:r>
      <w:r w:rsidR="0073156E">
        <w:rPr>
          <w:rFonts w:asciiTheme="minorHAnsi" w:hAnsiTheme="minorHAnsi" w:cs="Times New Roman"/>
          <w:b/>
          <w:szCs w:val="24"/>
        </w:rPr>
        <w:t>12</w:t>
      </w:r>
    </w:p>
    <w:p w14:paraId="25C3A4B7" w14:textId="77777777" w:rsidR="0073156E" w:rsidRDefault="0073156E" w:rsidP="0073156E">
      <w:pPr>
        <w:pStyle w:val="WW-Tekstpodstawowy2"/>
        <w:spacing w:line="276" w:lineRule="auto"/>
        <w:ind w:left="540" w:hanging="540"/>
        <w:jc w:val="center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Zmiany w umowie </w:t>
      </w:r>
    </w:p>
    <w:p w14:paraId="3D153E09" w14:textId="77777777" w:rsidR="0073156E" w:rsidRDefault="0073156E" w:rsidP="0073156E">
      <w:pPr>
        <w:pStyle w:val="WW-Tekstpodstawowy2"/>
        <w:spacing w:line="276" w:lineRule="auto"/>
        <w:ind w:left="540" w:hanging="540"/>
        <w:jc w:val="center"/>
        <w:rPr>
          <w:rFonts w:asciiTheme="minorHAnsi" w:hAnsiTheme="minorHAnsi" w:cs="Times New Roman"/>
          <w:b/>
          <w:szCs w:val="24"/>
        </w:rPr>
      </w:pPr>
    </w:p>
    <w:p w14:paraId="5D92D3B9" w14:textId="77777777" w:rsidR="0073156E" w:rsidRDefault="0073156E" w:rsidP="0073156E">
      <w:pPr>
        <w:pStyle w:val="WW-Tekstpodstawowy2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Zamawiający dopuszcza możliwość dokonywania w umowie następujących zmian:</w:t>
      </w:r>
    </w:p>
    <w:p w14:paraId="64D158D7" w14:textId="77777777" w:rsidR="0073156E" w:rsidRDefault="0073156E" w:rsidP="0073156E">
      <w:pPr>
        <w:pStyle w:val="WW-Tekstpodstawowy2"/>
        <w:numPr>
          <w:ilvl w:val="1"/>
          <w:numId w:val="27"/>
        </w:numPr>
        <w:spacing w:line="276" w:lineRule="auto"/>
        <w:ind w:left="567" w:hanging="425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wynagrodzenia, w przypadku ustanowionej zmiany w wysokości podatku VAT;</w:t>
      </w:r>
    </w:p>
    <w:p w14:paraId="4E4A1AE1" w14:textId="77777777" w:rsidR="0073156E" w:rsidRPr="0073156E" w:rsidRDefault="0073156E" w:rsidP="0073156E">
      <w:pPr>
        <w:pStyle w:val="WW-Tekstpodstawowy2"/>
        <w:numPr>
          <w:ilvl w:val="1"/>
          <w:numId w:val="27"/>
        </w:numPr>
        <w:spacing w:line="276" w:lineRule="auto"/>
        <w:ind w:left="567" w:hanging="425"/>
        <w:jc w:val="both"/>
        <w:rPr>
          <w:rFonts w:asciiTheme="minorHAnsi" w:hAnsiTheme="minorHAnsi" w:cs="Times New Roman"/>
          <w:szCs w:val="24"/>
        </w:rPr>
      </w:pPr>
      <w:r w:rsidRPr="0073156E">
        <w:rPr>
          <w:rFonts w:asciiTheme="minorHAnsi" w:hAnsiTheme="minorHAnsi" w:cs="Times New Roman"/>
          <w:szCs w:val="24"/>
        </w:rPr>
        <w:t>innej zmiany prawa powszechnie obowiązującego, wpływającego na zasady odbierania i zagospodarowania odpadów komunalnych.</w:t>
      </w:r>
    </w:p>
    <w:p w14:paraId="0BF5FD5D" w14:textId="77777777" w:rsidR="0073156E" w:rsidRDefault="0073156E" w:rsidP="0073156E">
      <w:pPr>
        <w:pStyle w:val="WW-Tekstpodstawowy2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 Zamawiający dopuszcza możliwość zmiany sposobu  realizacji umowy ze względu na:</w:t>
      </w:r>
    </w:p>
    <w:p w14:paraId="7705812B" w14:textId="77777777" w:rsidR="0073156E" w:rsidRDefault="0073156E" w:rsidP="0073156E">
      <w:pPr>
        <w:pStyle w:val="WW-Tekstpodstawowy2"/>
        <w:numPr>
          <w:ilvl w:val="1"/>
          <w:numId w:val="12"/>
        </w:numPr>
        <w:spacing w:line="276" w:lineRule="auto"/>
        <w:ind w:left="567" w:hanging="425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Zaistnienie działań wojennych, aktów terroryzmu, rewolucji, przewrotu wojskowego lub cywilnego, wojny domowej, skażeń radioaktywnych, z wyjątkiem tych które mogą być spowodowane użyciem ich przez Wykonawcę;</w:t>
      </w:r>
    </w:p>
    <w:p w14:paraId="29394B27" w14:textId="77777777" w:rsidR="0073156E" w:rsidRDefault="0073156E" w:rsidP="0073156E">
      <w:pPr>
        <w:pStyle w:val="WW-Tekstpodstawowy2"/>
        <w:numPr>
          <w:ilvl w:val="1"/>
          <w:numId w:val="12"/>
        </w:numPr>
        <w:spacing w:line="276" w:lineRule="auto"/>
        <w:ind w:left="567" w:hanging="425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Zaistnienie klęski żywiołowej, jak huragany, powodzie, trzęsienia ziemi, bunty, niepokoje, strajki. </w:t>
      </w:r>
    </w:p>
    <w:p w14:paraId="1604ECD0" w14:textId="77777777" w:rsidR="0073156E" w:rsidRDefault="0073156E" w:rsidP="0073156E">
      <w:pPr>
        <w:pStyle w:val="WW-Tekstpodstawowy2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Wszystkie zmiany do niniejszej umowy wymagają formy pisemnej pod rygorem nieważności. </w:t>
      </w:r>
    </w:p>
    <w:p w14:paraId="55FDB2A4" w14:textId="48F348D8" w:rsidR="0073156E" w:rsidRDefault="0073156E" w:rsidP="0073156E">
      <w:pPr>
        <w:pStyle w:val="WW-Tekstpodstawowy2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lastRenderedPageBreak/>
        <w:t xml:space="preserve">W przypadku, gdy w trakcie realizowania przedmiotu niniejszej umowy dojdzie do zmiany i/lub uchylenia aktu prawa miejscowego, zmiana i/lub uchylenie przepisów określonych </w:t>
      </w:r>
      <w:r>
        <w:rPr>
          <w:rFonts w:asciiTheme="minorHAnsi" w:hAnsiTheme="minorHAnsi" w:cs="Times New Roman"/>
          <w:szCs w:val="24"/>
        </w:rPr>
        <w:br/>
        <w:t xml:space="preserve">w akcie prawa miejscowego nie wpływa na wysokość wynagrodzenia należnego Wykonawcy i nie może stanowić przesłanki do zmiany niniejszej umowy. </w:t>
      </w:r>
    </w:p>
    <w:p w14:paraId="00BB1792" w14:textId="77777777" w:rsidR="0073156E" w:rsidRDefault="0073156E" w:rsidP="0073156E">
      <w:pPr>
        <w:pStyle w:val="WW-Tekstpodstawowy2"/>
        <w:numPr>
          <w:ilvl w:val="0"/>
          <w:numId w:val="27"/>
        </w:numPr>
        <w:spacing w:line="276" w:lineRule="auto"/>
        <w:ind w:left="284" w:hanging="284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W trakcie trwania niniejszej umowy Wykonawca zobowiązuje się do pisemnego powiadomienia Zamawiającego, w szczególności o:</w:t>
      </w:r>
    </w:p>
    <w:p w14:paraId="2483F549" w14:textId="77777777" w:rsidR="0073156E" w:rsidRDefault="0073156E" w:rsidP="0073156E">
      <w:pPr>
        <w:pStyle w:val="WW-Tekstpodstawowy2"/>
        <w:spacing w:line="276" w:lineRule="auto"/>
        <w:ind w:left="284" w:hanging="142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5.1. zmianie siedziby lub nazwy firmy;</w:t>
      </w:r>
    </w:p>
    <w:p w14:paraId="7565C2AA" w14:textId="77777777" w:rsidR="0073156E" w:rsidRDefault="0073156E" w:rsidP="0073156E">
      <w:pPr>
        <w:pStyle w:val="WW-Tekstpodstawowy2"/>
        <w:spacing w:line="276" w:lineRule="auto"/>
        <w:ind w:left="284" w:hanging="142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5.2. zmianie osób reprezentujących;</w:t>
      </w:r>
    </w:p>
    <w:p w14:paraId="5BE9F498" w14:textId="77777777" w:rsidR="0073156E" w:rsidRDefault="0073156E" w:rsidP="0073156E">
      <w:pPr>
        <w:pStyle w:val="WW-Tekstpodstawowy2"/>
        <w:spacing w:line="276" w:lineRule="auto"/>
        <w:ind w:left="284" w:hanging="142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5.3. zgłoszenie wniosku o ogłoszeniu upadłości;</w:t>
      </w:r>
    </w:p>
    <w:p w14:paraId="395964FA" w14:textId="77777777" w:rsidR="0073156E" w:rsidRDefault="0073156E" w:rsidP="0073156E">
      <w:pPr>
        <w:pStyle w:val="WW-Tekstpodstawowy2"/>
        <w:spacing w:line="276" w:lineRule="auto"/>
        <w:ind w:left="284" w:hanging="142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5.4. zgłoszenie wniosku o ogłoszeniu likwidacji;</w:t>
      </w:r>
    </w:p>
    <w:p w14:paraId="3583AB07" w14:textId="77777777" w:rsidR="0073156E" w:rsidRDefault="0073156E" w:rsidP="0073156E">
      <w:pPr>
        <w:pStyle w:val="WW-Tekstpodstawowy2"/>
        <w:spacing w:line="276" w:lineRule="auto"/>
        <w:ind w:left="284" w:hanging="142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5.5. zwiększenia działalności;</w:t>
      </w:r>
    </w:p>
    <w:p w14:paraId="17450E14" w14:textId="77777777" w:rsidR="0073156E" w:rsidRDefault="0073156E" w:rsidP="0073156E">
      <w:pPr>
        <w:pStyle w:val="WW-Tekstpodstawowy2"/>
        <w:spacing w:line="276" w:lineRule="auto"/>
        <w:ind w:left="284" w:hanging="142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5.6. wszczęcia postepowania układowego, w którym uczestniczy Wykonawca. </w:t>
      </w:r>
    </w:p>
    <w:p w14:paraId="4F39C345" w14:textId="77777777" w:rsidR="0073156E" w:rsidRPr="0073156E" w:rsidRDefault="0073156E" w:rsidP="0073156E">
      <w:pPr>
        <w:pStyle w:val="WW-Tekstpodstawowy2"/>
        <w:spacing w:line="276" w:lineRule="auto"/>
        <w:ind w:left="284"/>
        <w:rPr>
          <w:rFonts w:asciiTheme="minorHAnsi" w:hAnsiTheme="minorHAnsi" w:cs="Times New Roman"/>
          <w:szCs w:val="24"/>
        </w:rPr>
      </w:pPr>
    </w:p>
    <w:p w14:paraId="56B1A1D1" w14:textId="7AA9E1E5" w:rsidR="0073156E" w:rsidRDefault="0073156E" w:rsidP="0073156E">
      <w:pPr>
        <w:spacing w:after="0"/>
        <w:ind w:left="360" w:hanging="36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13CF5">
        <w:rPr>
          <w:rFonts w:asciiTheme="minorHAnsi" w:hAnsiTheme="minorHAnsi" w:cs="Times New Roman"/>
          <w:b/>
          <w:sz w:val="24"/>
          <w:szCs w:val="24"/>
        </w:rPr>
        <w:t xml:space="preserve">§ </w:t>
      </w:r>
      <w:r>
        <w:rPr>
          <w:rFonts w:asciiTheme="minorHAnsi" w:hAnsiTheme="minorHAnsi" w:cs="Times New Roman"/>
          <w:b/>
          <w:sz w:val="24"/>
          <w:szCs w:val="24"/>
        </w:rPr>
        <w:t>13</w:t>
      </w:r>
    </w:p>
    <w:p w14:paraId="6D13041B" w14:textId="77777777" w:rsidR="0073156E" w:rsidRDefault="0073156E" w:rsidP="0073156E">
      <w:pPr>
        <w:pStyle w:val="WW-Tekstpodstawowy2"/>
        <w:tabs>
          <w:tab w:val="left" w:pos="0"/>
        </w:tabs>
        <w:spacing w:line="276" w:lineRule="auto"/>
        <w:jc w:val="center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b/>
          <w:szCs w:val="24"/>
        </w:rPr>
        <w:t xml:space="preserve">Porozumiewanie się stron </w:t>
      </w:r>
    </w:p>
    <w:p w14:paraId="0D916989" w14:textId="77777777" w:rsidR="0073156E" w:rsidRDefault="0073156E" w:rsidP="0073156E">
      <w:pPr>
        <w:pStyle w:val="WW-Tekstpodstawowy2"/>
        <w:tabs>
          <w:tab w:val="left" w:pos="0"/>
        </w:tabs>
        <w:spacing w:line="276" w:lineRule="auto"/>
        <w:jc w:val="center"/>
        <w:rPr>
          <w:rFonts w:asciiTheme="minorHAnsi" w:hAnsiTheme="minorHAnsi" w:cs="Times New Roman"/>
          <w:b/>
          <w:szCs w:val="24"/>
        </w:rPr>
      </w:pPr>
    </w:p>
    <w:p w14:paraId="1E8A6BA3" w14:textId="77777777" w:rsidR="0073156E" w:rsidRPr="00AE0FD4" w:rsidRDefault="0073156E" w:rsidP="0073156E">
      <w:pPr>
        <w:pStyle w:val="WW-Tekstpodstawowy2"/>
        <w:numPr>
          <w:ilvl w:val="0"/>
          <w:numId w:val="16"/>
        </w:numPr>
        <w:tabs>
          <w:tab w:val="left" w:pos="0"/>
        </w:tabs>
        <w:spacing w:line="276" w:lineRule="auto"/>
        <w:ind w:left="426" w:hanging="284"/>
        <w:jc w:val="both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szCs w:val="24"/>
        </w:rPr>
        <w:t xml:space="preserve">Wszelkie zawiadomienia, zapytania lub informacje, odnoszące się do umowy lub wynikające z realizacji przedmiotu umowy, wymagają formy pisemnej lub elektronicznej. </w:t>
      </w:r>
    </w:p>
    <w:p w14:paraId="3F500EE7" w14:textId="77777777" w:rsidR="0073156E" w:rsidRPr="00AE0FD4" w:rsidRDefault="0073156E" w:rsidP="0073156E">
      <w:pPr>
        <w:pStyle w:val="WW-Tekstpodstawowy2"/>
        <w:numPr>
          <w:ilvl w:val="0"/>
          <w:numId w:val="16"/>
        </w:numPr>
        <w:tabs>
          <w:tab w:val="left" w:pos="0"/>
        </w:tabs>
        <w:spacing w:line="276" w:lineRule="auto"/>
        <w:ind w:left="426" w:hanging="284"/>
        <w:jc w:val="both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szCs w:val="24"/>
        </w:rPr>
        <w:t xml:space="preserve">Korespondencję należy kierować na wskazane adresy: </w:t>
      </w:r>
    </w:p>
    <w:p w14:paraId="7D5880B7" w14:textId="77777777" w:rsidR="0073156E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b/>
          <w:szCs w:val="24"/>
          <w:u w:val="single"/>
        </w:rPr>
      </w:pPr>
      <w:bookmarkStart w:id="1" w:name="_Hlk3411554"/>
      <w:r w:rsidRPr="00AE0FD4">
        <w:rPr>
          <w:rFonts w:asciiTheme="minorHAnsi" w:hAnsiTheme="minorHAnsi" w:cs="Times New Roman"/>
          <w:b/>
          <w:szCs w:val="24"/>
          <w:u w:val="single"/>
        </w:rPr>
        <w:t>Korespondencja kierowana do Zamawiającego:</w:t>
      </w:r>
    </w:p>
    <w:p w14:paraId="474EF3A7" w14:textId="1B44F258" w:rsidR="0073156E" w:rsidRDefault="00723180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Związek Gmin Regionu Płockiego</w:t>
      </w:r>
    </w:p>
    <w:p w14:paraId="3AE61B38" w14:textId="5588E0F5" w:rsidR="0073156E" w:rsidRDefault="00723180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 xml:space="preserve">ul. </w:t>
      </w:r>
      <w:proofErr w:type="spellStart"/>
      <w:r>
        <w:rPr>
          <w:rFonts w:asciiTheme="minorHAnsi" w:hAnsiTheme="minorHAnsi" w:cs="Times New Roman"/>
          <w:szCs w:val="24"/>
        </w:rPr>
        <w:t>Zglenickiego</w:t>
      </w:r>
      <w:proofErr w:type="spellEnd"/>
      <w:r>
        <w:rPr>
          <w:rFonts w:asciiTheme="minorHAnsi" w:hAnsiTheme="minorHAnsi" w:cs="Times New Roman"/>
          <w:szCs w:val="24"/>
        </w:rPr>
        <w:t xml:space="preserve"> 42, 09-411 Płock</w:t>
      </w:r>
    </w:p>
    <w:p w14:paraId="28AF0D1C" w14:textId="59BA0B96" w:rsidR="0073156E" w:rsidRPr="000A4DBC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szCs w:val="24"/>
        </w:rPr>
      </w:pPr>
      <w:r w:rsidRPr="000A4DBC">
        <w:rPr>
          <w:rFonts w:asciiTheme="minorHAnsi" w:hAnsiTheme="minorHAnsi" w:cs="Times New Roman"/>
          <w:szCs w:val="24"/>
        </w:rPr>
        <w:t>Telefon:</w:t>
      </w:r>
      <w:r w:rsidR="00723180" w:rsidRPr="000A4DBC">
        <w:rPr>
          <w:rFonts w:asciiTheme="minorHAnsi" w:hAnsiTheme="minorHAnsi" w:cs="Times New Roman"/>
          <w:szCs w:val="24"/>
        </w:rPr>
        <w:t xml:space="preserve"> 24 366 00 00</w:t>
      </w:r>
    </w:p>
    <w:p w14:paraId="5E96B5E0" w14:textId="117A2E62" w:rsidR="0073156E" w:rsidRPr="000A4DBC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szCs w:val="24"/>
        </w:rPr>
      </w:pPr>
      <w:r w:rsidRPr="000A4DBC">
        <w:rPr>
          <w:rFonts w:asciiTheme="minorHAnsi" w:hAnsiTheme="minorHAnsi" w:cs="Times New Roman"/>
          <w:szCs w:val="24"/>
        </w:rPr>
        <w:t>Fax:</w:t>
      </w:r>
      <w:r w:rsidR="00723180" w:rsidRPr="000A4DBC">
        <w:rPr>
          <w:rFonts w:asciiTheme="minorHAnsi" w:hAnsiTheme="minorHAnsi" w:cs="Times New Roman"/>
          <w:szCs w:val="24"/>
        </w:rPr>
        <w:t xml:space="preserve"> 24 366 03 09</w:t>
      </w:r>
    </w:p>
    <w:p w14:paraId="56CC2FE2" w14:textId="17522478" w:rsidR="0073156E" w:rsidRPr="000A4DBC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szCs w:val="24"/>
        </w:rPr>
      </w:pPr>
      <w:r w:rsidRPr="000A4DBC">
        <w:rPr>
          <w:rFonts w:asciiTheme="minorHAnsi" w:hAnsiTheme="minorHAnsi" w:cs="Times New Roman"/>
          <w:szCs w:val="24"/>
        </w:rPr>
        <w:t>e-mail:</w:t>
      </w:r>
      <w:r w:rsidR="00723180" w:rsidRPr="000A4DBC">
        <w:rPr>
          <w:rFonts w:asciiTheme="minorHAnsi" w:hAnsiTheme="minorHAnsi" w:cs="Times New Roman"/>
          <w:szCs w:val="24"/>
        </w:rPr>
        <w:t xml:space="preserve"> zgrp@zgrp.pl</w:t>
      </w:r>
    </w:p>
    <w:p w14:paraId="383E56B8" w14:textId="77777777" w:rsidR="0073156E" w:rsidRPr="000A4DBC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szCs w:val="24"/>
        </w:rPr>
      </w:pPr>
    </w:p>
    <w:bookmarkEnd w:id="1"/>
    <w:p w14:paraId="7255E550" w14:textId="77777777" w:rsidR="0073156E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b/>
          <w:szCs w:val="24"/>
          <w:u w:val="single"/>
        </w:rPr>
      </w:pPr>
      <w:r w:rsidRPr="00AE0FD4">
        <w:rPr>
          <w:rFonts w:asciiTheme="minorHAnsi" w:hAnsiTheme="minorHAnsi" w:cs="Times New Roman"/>
          <w:b/>
          <w:szCs w:val="24"/>
          <w:u w:val="single"/>
        </w:rPr>
        <w:t xml:space="preserve">Korespondencja kierowana do </w:t>
      </w:r>
      <w:r>
        <w:rPr>
          <w:rFonts w:asciiTheme="minorHAnsi" w:hAnsiTheme="minorHAnsi" w:cs="Times New Roman"/>
          <w:b/>
          <w:szCs w:val="24"/>
          <w:u w:val="single"/>
        </w:rPr>
        <w:t>Wykonawcy</w:t>
      </w:r>
      <w:r w:rsidRPr="00AE0FD4">
        <w:rPr>
          <w:rFonts w:asciiTheme="minorHAnsi" w:hAnsiTheme="minorHAnsi" w:cs="Times New Roman"/>
          <w:b/>
          <w:szCs w:val="24"/>
          <w:u w:val="single"/>
        </w:rPr>
        <w:t>:</w:t>
      </w:r>
    </w:p>
    <w:p w14:paraId="644B23B3" w14:textId="77777777" w:rsidR="0073156E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Imię i nazwisko:</w:t>
      </w:r>
    </w:p>
    <w:p w14:paraId="31A56AC3" w14:textId="77777777" w:rsidR="0073156E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Adres:</w:t>
      </w:r>
    </w:p>
    <w:p w14:paraId="31FD816C" w14:textId="77777777" w:rsidR="0073156E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Telefon:</w:t>
      </w:r>
    </w:p>
    <w:p w14:paraId="655AEA1E" w14:textId="77777777" w:rsidR="0073156E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Fax:</w:t>
      </w:r>
    </w:p>
    <w:p w14:paraId="6BD47197" w14:textId="77777777" w:rsidR="0073156E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e-mail:</w:t>
      </w:r>
    </w:p>
    <w:p w14:paraId="0C747D00" w14:textId="77777777" w:rsidR="0073156E" w:rsidRPr="00AE0FD4" w:rsidRDefault="0073156E" w:rsidP="0073156E">
      <w:pPr>
        <w:pStyle w:val="WW-Tekstpodstawowy2"/>
        <w:numPr>
          <w:ilvl w:val="0"/>
          <w:numId w:val="16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 w:rsidRPr="00AE0FD4">
        <w:rPr>
          <w:rFonts w:asciiTheme="minorHAnsi" w:hAnsiTheme="minorHAnsi" w:cs="Times New Roman"/>
          <w:szCs w:val="24"/>
        </w:rPr>
        <w:t xml:space="preserve">Zmian danych wskazanych w ust. 2 powyżej, nie stanowi zmiany umowy i wymaga jedynie pisemnego powiadomienia drugiej Strony. </w:t>
      </w:r>
    </w:p>
    <w:p w14:paraId="6BEC1701" w14:textId="77777777" w:rsidR="0073156E" w:rsidRPr="005F503B" w:rsidRDefault="0073156E" w:rsidP="0073156E">
      <w:pPr>
        <w:pStyle w:val="WW-Tekstpodstawowy2"/>
        <w:tabs>
          <w:tab w:val="left" w:pos="0"/>
        </w:tabs>
        <w:spacing w:line="276" w:lineRule="auto"/>
        <w:ind w:left="426"/>
        <w:jc w:val="both"/>
        <w:rPr>
          <w:rFonts w:asciiTheme="minorHAnsi" w:hAnsiTheme="minorHAnsi" w:cs="Times New Roman"/>
          <w:b/>
          <w:szCs w:val="24"/>
        </w:rPr>
      </w:pPr>
    </w:p>
    <w:p w14:paraId="5B3B6F6E" w14:textId="17B7AE23" w:rsidR="0073156E" w:rsidRPr="0073156E" w:rsidRDefault="0073156E" w:rsidP="0073156E">
      <w:pPr>
        <w:pStyle w:val="WW-Tekstpodstawowy2"/>
        <w:spacing w:line="276" w:lineRule="auto"/>
        <w:ind w:left="540" w:hanging="540"/>
        <w:jc w:val="center"/>
        <w:rPr>
          <w:rFonts w:asciiTheme="minorHAnsi" w:hAnsiTheme="minorHAnsi" w:cs="Times New Roman"/>
          <w:b/>
          <w:szCs w:val="24"/>
        </w:rPr>
      </w:pPr>
      <w:r w:rsidRPr="0073156E">
        <w:rPr>
          <w:rFonts w:asciiTheme="minorHAnsi" w:hAnsiTheme="minorHAnsi" w:cs="Aharoni" w:hint="cs"/>
          <w:b/>
          <w:szCs w:val="24"/>
        </w:rPr>
        <w:t>§</w:t>
      </w:r>
      <w:r>
        <w:rPr>
          <w:rFonts w:asciiTheme="minorHAnsi" w:hAnsiTheme="minorHAnsi" w:cs="Times New Roman"/>
          <w:b/>
          <w:szCs w:val="24"/>
        </w:rPr>
        <w:t xml:space="preserve"> 14</w:t>
      </w:r>
    </w:p>
    <w:p w14:paraId="712839E0" w14:textId="7562F757" w:rsidR="0073156E" w:rsidRDefault="0073156E" w:rsidP="0073156E">
      <w:pPr>
        <w:pStyle w:val="WW-Tekstpodstawowy2"/>
        <w:spacing w:line="276" w:lineRule="auto"/>
        <w:ind w:left="540" w:hanging="540"/>
        <w:jc w:val="center"/>
        <w:rPr>
          <w:rFonts w:asciiTheme="minorHAnsi" w:hAnsiTheme="minorHAnsi" w:cs="Times New Roman"/>
          <w:b/>
          <w:szCs w:val="24"/>
        </w:rPr>
      </w:pPr>
      <w:r w:rsidRPr="0073156E">
        <w:rPr>
          <w:rFonts w:asciiTheme="minorHAnsi" w:hAnsiTheme="minorHAnsi" w:cs="Times New Roman"/>
          <w:b/>
          <w:szCs w:val="24"/>
        </w:rPr>
        <w:t>Rozstrzyganie sporów</w:t>
      </w:r>
    </w:p>
    <w:p w14:paraId="425B391E" w14:textId="77777777" w:rsidR="0073156E" w:rsidRDefault="0073156E" w:rsidP="0073156E">
      <w:pPr>
        <w:pStyle w:val="WW-Tekstpodstawowy2"/>
        <w:spacing w:line="276" w:lineRule="auto"/>
        <w:ind w:left="540" w:hanging="540"/>
        <w:jc w:val="center"/>
        <w:rPr>
          <w:rFonts w:asciiTheme="minorHAnsi" w:hAnsiTheme="minorHAnsi" w:cs="Times New Roman"/>
          <w:b/>
          <w:szCs w:val="24"/>
        </w:rPr>
      </w:pPr>
    </w:p>
    <w:p w14:paraId="70B7AB41" w14:textId="0F65AE1F" w:rsidR="0073156E" w:rsidRDefault="0073156E" w:rsidP="0073156E">
      <w:pPr>
        <w:pStyle w:val="WW-Tekstpodstawowy2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>Zamawiający i Wykonawca podejmują starania, by rozstrzygnąć ewentualne spory</w:t>
      </w:r>
      <w:r>
        <w:rPr>
          <w:rFonts w:asciiTheme="minorHAnsi" w:hAnsiTheme="minorHAnsi" w:cs="Times New Roman"/>
          <w:szCs w:val="24"/>
        </w:rPr>
        <w:br/>
        <w:t>i nieporozumienia wynikające z umowy ugodowo, poprzez bezpośrednie negocjacje.</w:t>
      </w:r>
    </w:p>
    <w:p w14:paraId="19BD477C" w14:textId="5B1C472F" w:rsidR="0073156E" w:rsidRPr="0073156E" w:rsidRDefault="0073156E" w:rsidP="0073156E">
      <w:pPr>
        <w:pStyle w:val="WW-Tekstpodstawowy2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lastRenderedPageBreak/>
        <w:t>Jeżeli po upływie 30 dni od daty powstania sporu Zamawiający i Wykonawca nie będzie</w:t>
      </w:r>
      <w:r>
        <w:rPr>
          <w:rFonts w:asciiTheme="minorHAnsi" w:hAnsiTheme="minorHAnsi" w:cs="Times New Roman"/>
          <w:szCs w:val="24"/>
        </w:rPr>
        <w:br/>
        <w:t xml:space="preserve">w stanie rozstrzygnąć sporu ugodowo, spór zostanie rozstrzygnięty przez sąd właściwy dla siedziby Zamawiającego. </w:t>
      </w:r>
    </w:p>
    <w:p w14:paraId="789451CC" w14:textId="77777777" w:rsidR="0073156E" w:rsidRDefault="0073156E" w:rsidP="0073156E">
      <w:pPr>
        <w:spacing w:after="0"/>
        <w:ind w:left="360" w:hanging="360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64831AF7" w14:textId="26275D80" w:rsidR="004F6022" w:rsidRPr="00B13CF5" w:rsidRDefault="004F6022" w:rsidP="004F6022">
      <w:pPr>
        <w:spacing w:after="0"/>
        <w:ind w:left="360" w:hanging="36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B13CF5">
        <w:rPr>
          <w:rFonts w:asciiTheme="minorHAnsi" w:hAnsiTheme="minorHAnsi" w:cs="Times New Roman"/>
          <w:b/>
          <w:sz w:val="24"/>
          <w:szCs w:val="24"/>
        </w:rPr>
        <w:t xml:space="preserve">§ </w:t>
      </w:r>
      <w:r w:rsidR="0073156E">
        <w:rPr>
          <w:rFonts w:asciiTheme="minorHAnsi" w:hAnsiTheme="minorHAnsi" w:cs="Times New Roman"/>
          <w:b/>
          <w:sz w:val="24"/>
          <w:szCs w:val="24"/>
        </w:rPr>
        <w:t>15</w:t>
      </w:r>
    </w:p>
    <w:p w14:paraId="14AE5EDC" w14:textId="60F6FF05" w:rsidR="004F6022" w:rsidRDefault="0073156E" w:rsidP="004F6022">
      <w:pPr>
        <w:spacing w:after="0"/>
        <w:ind w:left="360" w:hanging="36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Postanowienia końcowe</w:t>
      </w:r>
    </w:p>
    <w:p w14:paraId="7EA24079" w14:textId="77777777" w:rsidR="0073156E" w:rsidRPr="00B13CF5" w:rsidRDefault="0073156E" w:rsidP="004F6022">
      <w:pPr>
        <w:spacing w:after="0"/>
        <w:ind w:left="360" w:hanging="360"/>
        <w:jc w:val="center"/>
        <w:rPr>
          <w:rFonts w:asciiTheme="minorHAnsi" w:hAnsiTheme="minorHAnsi" w:cs="Times New Roman"/>
          <w:b/>
          <w:sz w:val="24"/>
          <w:szCs w:val="24"/>
        </w:rPr>
      </w:pPr>
    </w:p>
    <w:p w14:paraId="0079CB55" w14:textId="503D0A60" w:rsidR="004F6022" w:rsidRDefault="004F6022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 w:rsidRPr="00B13CF5">
        <w:rPr>
          <w:rFonts w:asciiTheme="minorHAnsi" w:hAnsiTheme="minorHAnsi" w:cs="Times New Roman"/>
          <w:sz w:val="24"/>
          <w:szCs w:val="24"/>
        </w:rPr>
        <w:t>Strony umowy jednomyślnie postanawiają, że za wywiązanie się Wykonawcy z realizacji przedmiotu niniejszej umowy uważać będą protokolarne potwierdzenie wykonania przedmiotu niniejszej umowy wraz z pełną realizacją obowiązków wynika</w:t>
      </w:r>
      <w:r w:rsidR="0073156E">
        <w:rPr>
          <w:rFonts w:asciiTheme="minorHAnsi" w:hAnsiTheme="minorHAnsi" w:cs="Times New Roman"/>
          <w:sz w:val="24"/>
          <w:szCs w:val="24"/>
        </w:rPr>
        <w:t>jących z zapisów zawartych w § 3</w:t>
      </w:r>
      <w:r w:rsidRPr="00B13CF5">
        <w:rPr>
          <w:rFonts w:asciiTheme="minorHAnsi" w:hAnsiTheme="minorHAnsi" w:cs="Times New Roman"/>
          <w:sz w:val="24"/>
          <w:szCs w:val="24"/>
        </w:rPr>
        <w:t>.</w:t>
      </w:r>
    </w:p>
    <w:p w14:paraId="5EB3C867" w14:textId="407CEE07" w:rsid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Wszelkie zmiany i uzupełnienia umo</w:t>
      </w:r>
      <w:r w:rsidR="00DE4968">
        <w:rPr>
          <w:rFonts w:asciiTheme="minorHAnsi" w:hAnsiTheme="minorHAnsi" w:cs="Times New Roman"/>
          <w:sz w:val="24"/>
          <w:szCs w:val="24"/>
        </w:rPr>
        <w:t>wy mogą nastąpić za zgodą stron</w:t>
      </w:r>
      <w:r>
        <w:rPr>
          <w:rFonts w:asciiTheme="minorHAnsi" w:hAnsiTheme="minorHAnsi" w:cs="Times New Roman"/>
          <w:sz w:val="24"/>
          <w:szCs w:val="24"/>
        </w:rPr>
        <w:t xml:space="preserve"> z zachowaniem formy pisemnej w postaci aneksu do umowy pod rygorem nieważności. </w:t>
      </w:r>
    </w:p>
    <w:p w14:paraId="235ED118" w14:textId="128E36B7" w:rsid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 sprawach nieuregulowanych umową mają zastosowanie przepisy Kodeksu cywilnego oraz inne przepisy właściwe ze względu na przedmiot umowy. </w:t>
      </w:r>
    </w:p>
    <w:p w14:paraId="74D5CA17" w14:textId="4A9BEE91" w:rsid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Umowa obowiązuje wraz z załącznikami stanowiącymi jej integralną część. </w:t>
      </w:r>
    </w:p>
    <w:p w14:paraId="5B1C1959" w14:textId="15EE6CC0" w:rsid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podlega wszelkim działaniom kontrolnym i sprawdzającym podejmowanym  przez instytucje uprawnione na mocy obowiązującego prawa, w tym kontroli instytucji lub organów wykonujących kontrolę. </w:t>
      </w:r>
    </w:p>
    <w:p w14:paraId="76CECA34" w14:textId="4F766EA7" w:rsid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Uprawnione instytucje mogą przeprowadzić dowolne kontrole dokumentów lub kontrole na miejscu, jakie uznają one za niezbędne w celu uzyskania informacji dotyczących wykonywania niniejszej umowy. Wykonawca zobowiązuje się niezwłocznie dostarczyć uprawnionym instytucjom, na ich prośbę, wszelkie dokumenty dotyczące wykonywania umowy. </w:t>
      </w:r>
    </w:p>
    <w:p w14:paraId="0D7FE44C" w14:textId="7F54D7C2" w:rsid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zawsze musi działać w sposób bezstronny i jako solenny doradca Zamawiającego zgodnie z kodeksem postępowania obowiązującym w jego zawodzie. Winien się on powstrzymać od składania publicznych oświadczeń na temat wykonywania prac lub umowy bez uprzedniej zgody Zamawiającego. Nie może on w żaden sposób nakładać jakichkolwiek zobowiązań na Zamawiającego, bez jego uprzedniej pisemnej zgody. </w:t>
      </w:r>
    </w:p>
    <w:p w14:paraId="3E4E745F" w14:textId="2BFAFDFA" w:rsid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nie może przyjąć żadnej innej zapłaty związanej z tą umową niż te, które zostały w niej określone. Wykonawca i jego personel nie mogą prowadzić żadnej działalności, ani przyjmować żadnych korzyści niezgodnych z ich zobowiązaniami </w:t>
      </w:r>
      <w:r>
        <w:rPr>
          <w:rFonts w:asciiTheme="minorHAnsi" w:hAnsiTheme="minorHAnsi" w:cs="Times New Roman"/>
          <w:sz w:val="24"/>
          <w:szCs w:val="24"/>
        </w:rPr>
        <w:br/>
        <w:t xml:space="preserve">w stosunku do Zamawiającego.  </w:t>
      </w:r>
    </w:p>
    <w:p w14:paraId="56EE25F4" w14:textId="47003FC4" w:rsid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Zgodnie z prawem obowiązującym w Rzeczpospolitej Polskiej, wszelkie zmiany postanowień umowy w stosunku do treści oferty są niedozwolone, chyba że konieczność wprowadzenia takich zmian wynika z okoliczności, których nie można było przewidzieć</w:t>
      </w:r>
      <w:r>
        <w:rPr>
          <w:rFonts w:asciiTheme="minorHAnsi" w:hAnsiTheme="minorHAnsi" w:cs="Times New Roman"/>
          <w:sz w:val="24"/>
          <w:szCs w:val="24"/>
        </w:rPr>
        <w:br/>
        <w:t xml:space="preserve">w chwili zawarcia umowy lub zmiany te są korzystne dla Zamawiającego. Zmiana umowy dokonana z naruszeniem prawa obowiązującego w Rzeczpospolitej Polskiej, </w:t>
      </w:r>
      <w:r>
        <w:rPr>
          <w:rFonts w:asciiTheme="minorHAnsi" w:hAnsiTheme="minorHAnsi" w:cs="Times New Roman"/>
          <w:sz w:val="24"/>
          <w:szCs w:val="24"/>
        </w:rPr>
        <w:br/>
        <w:t xml:space="preserve">w szczególności przepisów ustawy Prawo Zamówień Publicznych jest nieważna. Każda zmiana umowy wymaga formy pisemnej pod rygorem nieważności. </w:t>
      </w:r>
    </w:p>
    <w:p w14:paraId="1515C894" w14:textId="77777777" w:rsid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 xml:space="preserve">Jeżeli jakiekolwiek postanowienia niniejszej umowy okażą się nieważne, nie uchybia to ważności pozostałych jej postanowieniom, Strony zobowiązują się podjąć negocjacje w celu uzupełnienia umowy w tej części (Klauzula </w:t>
      </w:r>
      <w:proofErr w:type="spellStart"/>
      <w:r>
        <w:rPr>
          <w:rFonts w:asciiTheme="minorHAnsi" w:hAnsiTheme="minorHAnsi" w:cs="Times New Roman"/>
          <w:sz w:val="24"/>
          <w:szCs w:val="24"/>
        </w:rPr>
        <w:t>salwatoryjna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) – z zastrzeżeniem przepisów ustawy z dnia 29 stycznia 2004 r. Prawo Zamówień Publicznych. </w:t>
      </w:r>
    </w:p>
    <w:p w14:paraId="52F30158" w14:textId="55298A89" w:rsidR="0073156E" w:rsidRP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 w:rsidRPr="0073156E">
        <w:rPr>
          <w:rFonts w:asciiTheme="minorHAnsi" w:hAnsiTheme="minorHAnsi" w:cs="Times New Roman"/>
          <w:szCs w:val="24"/>
        </w:rPr>
        <w:t xml:space="preserve">Umowę sporządzono w trzech jednobrzmiących egzemplarzach, każdy na prawach oryginału, dwa dla Zamawiającego i jeden dla Wykonawcy. </w:t>
      </w:r>
    </w:p>
    <w:p w14:paraId="626C4AC8" w14:textId="2BE80620" w:rsid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Umowa wchodzi w życie w dniu, w którym podpiszą ją obydwie Strony umowy. </w:t>
      </w:r>
    </w:p>
    <w:p w14:paraId="7F3FC766" w14:textId="779C5A83" w:rsidR="0073156E" w:rsidRDefault="0073156E" w:rsidP="0073156E">
      <w:pPr>
        <w:pStyle w:val="Tekstpodstawowywcity"/>
        <w:numPr>
          <w:ilvl w:val="0"/>
          <w:numId w:val="30"/>
        </w:numPr>
        <w:spacing w:line="276" w:lineRule="auto"/>
        <w:ind w:left="426" w:hanging="426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Integralną częścią umowy są: </w:t>
      </w:r>
    </w:p>
    <w:p w14:paraId="4703CB55" w14:textId="7F536139" w:rsidR="0073156E" w:rsidRDefault="00723180" w:rsidP="0073156E">
      <w:pPr>
        <w:pStyle w:val="Tekstpodstawowywcity"/>
        <w:numPr>
          <w:ilvl w:val="0"/>
          <w:numId w:val="31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Załącznik </w:t>
      </w:r>
      <w:r w:rsidR="00AE5011">
        <w:rPr>
          <w:rFonts w:asciiTheme="minorHAnsi" w:hAnsiTheme="minorHAnsi" w:cs="Times New Roman"/>
          <w:sz w:val="24"/>
          <w:szCs w:val="24"/>
        </w:rPr>
        <w:t>nr 1 – Harmonogram zajęć „Ścieżka edukacyjna do rezerwatu Sikórz”</w:t>
      </w:r>
    </w:p>
    <w:p w14:paraId="72FBBAA8" w14:textId="11487E8D" w:rsidR="0073156E" w:rsidRDefault="00723180" w:rsidP="0073156E">
      <w:pPr>
        <w:pStyle w:val="Tekstpodstawowywcity"/>
        <w:numPr>
          <w:ilvl w:val="0"/>
          <w:numId w:val="31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Załącznik </w:t>
      </w:r>
      <w:r w:rsidR="00AE5011">
        <w:rPr>
          <w:rFonts w:asciiTheme="minorHAnsi" w:hAnsiTheme="minorHAnsi" w:cs="Times New Roman"/>
          <w:sz w:val="24"/>
          <w:szCs w:val="24"/>
        </w:rPr>
        <w:t>nr 2 – Harmonogram zajęć „Ścieżka edukacyjna do Nadleśnictwa Łąck”</w:t>
      </w:r>
    </w:p>
    <w:p w14:paraId="5EF78118" w14:textId="2A7ECDE5" w:rsidR="0073156E" w:rsidRDefault="00723180" w:rsidP="0073156E">
      <w:pPr>
        <w:pStyle w:val="Tekstpodstawowywcity"/>
        <w:numPr>
          <w:ilvl w:val="0"/>
          <w:numId w:val="31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Załącznik nr 3 – Formularz ofertowy</w:t>
      </w:r>
      <w:r w:rsidR="008939D9">
        <w:rPr>
          <w:rFonts w:asciiTheme="minorHAnsi" w:hAnsiTheme="minorHAnsi" w:cs="Times New Roman"/>
          <w:sz w:val="24"/>
          <w:szCs w:val="24"/>
        </w:rPr>
        <w:t xml:space="preserve"> wraz z załącznikami</w:t>
      </w:r>
    </w:p>
    <w:p w14:paraId="24B8C202" w14:textId="66000F19" w:rsidR="0073156E" w:rsidRDefault="00723180" w:rsidP="0073156E">
      <w:pPr>
        <w:pStyle w:val="Tekstpodstawowywcity"/>
        <w:numPr>
          <w:ilvl w:val="0"/>
          <w:numId w:val="31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Załącznik nr 4 – Umowa powierzenia przetwarzania danych osobowych</w:t>
      </w:r>
    </w:p>
    <w:p w14:paraId="3EE344C9" w14:textId="22430D9E" w:rsidR="00D7490D" w:rsidRDefault="00D7490D" w:rsidP="0073156E">
      <w:pPr>
        <w:pStyle w:val="Tekstpodstawowywcity"/>
        <w:numPr>
          <w:ilvl w:val="0"/>
          <w:numId w:val="31"/>
        </w:numPr>
        <w:spacing w:line="276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Załącznik nr 5 – Polisa ubezpieczenia odpowiedzialności cywilnej z tytułu prowadzenia działalności gospodarczej</w:t>
      </w:r>
    </w:p>
    <w:p w14:paraId="016E3959" w14:textId="69E46C81" w:rsidR="00D7490D" w:rsidRPr="00D7490D" w:rsidRDefault="00D7490D" w:rsidP="00895374">
      <w:pPr>
        <w:pStyle w:val="Tekstpodstawowywcity"/>
        <w:spacing w:line="276" w:lineRule="auto"/>
        <w:ind w:left="786" w:firstLine="0"/>
        <w:rPr>
          <w:rFonts w:asciiTheme="minorHAnsi" w:hAnsiTheme="minorHAnsi" w:cs="Times New Roman"/>
          <w:sz w:val="24"/>
          <w:szCs w:val="24"/>
          <w:highlight w:val="yellow"/>
        </w:rPr>
      </w:pPr>
    </w:p>
    <w:p w14:paraId="7AD1C9A3" w14:textId="2F2BB7E1" w:rsidR="00881B56" w:rsidRPr="00B13CF5" w:rsidRDefault="00881B56" w:rsidP="00866B6B">
      <w:pPr>
        <w:pStyle w:val="Nagwek3"/>
        <w:numPr>
          <w:ilvl w:val="0"/>
          <w:numId w:val="0"/>
        </w:numPr>
        <w:tabs>
          <w:tab w:val="left" w:pos="0"/>
        </w:tabs>
        <w:spacing w:before="0"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B13CF5">
        <w:rPr>
          <w:rFonts w:asciiTheme="minorHAnsi" w:hAnsiTheme="minorHAnsi" w:cs="Times New Roman"/>
          <w:color w:val="auto"/>
          <w:sz w:val="24"/>
          <w:szCs w:val="24"/>
        </w:rPr>
        <w:t xml:space="preserve">                          </w:t>
      </w:r>
    </w:p>
    <w:p w14:paraId="5D316A06" w14:textId="77777777" w:rsidR="00881B56" w:rsidRPr="00B13CF5" w:rsidRDefault="00881B56" w:rsidP="00866B6B">
      <w:pPr>
        <w:pStyle w:val="Nagwek3"/>
        <w:numPr>
          <w:ilvl w:val="0"/>
          <w:numId w:val="0"/>
        </w:numPr>
        <w:tabs>
          <w:tab w:val="left" w:pos="2160"/>
        </w:tabs>
        <w:spacing w:before="0"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B13CF5">
        <w:rPr>
          <w:rFonts w:asciiTheme="minorHAnsi" w:hAnsiTheme="minorHAnsi" w:cs="Times New Roman"/>
          <w:color w:val="auto"/>
          <w:sz w:val="24"/>
          <w:szCs w:val="24"/>
        </w:rPr>
        <w:t xml:space="preserve">Zamawiający                                                    </w:t>
      </w:r>
      <w:r w:rsidR="00F275C9" w:rsidRPr="00B13CF5">
        <w:rPr>
          <w:rFonts w:asciiTheme="minorHAnsi" w:hAnsiTheme="minorHAnsi" w:cs="Times New Roman"/>
          <w:color w:val="auto"/>
          <w:sz w:val="24"/>
          <w:szCs w:val="24"/>
        </w:rPr>
        <w:tab/>
      </w:r>
      <w:r w:rsidR="00F275C9" w:rsidRPr="00B13CF5">
        <w:rPr>
          <w:rFonts w:asciiTheme="minorHAnsi" w:hAnsiTheme="minorHAnsi" w:cs="Times New Roman"/>
          <w:color w:val="auto"/>
          <w:sz w:val="24"/>
          <w:szCs w:val="24"/>
        </w:rPr>
        <w:tab/>
      </w:r>
      <w:r w:rsidR="00F275C9" w:rsidRPr="00B13CF5">
        <w:rPr>
          <w:rFonts w:asciiTheme="minorHAnsi" w:hAnsiTheme="minorHAnsi" w:cs="Times New Roman"/>
          <w:color w:val="auto"/>
          <w:sz w:val="24"/>
          <w:szCs w:val="24"/>
        </w:rPr>
        <w:tab/>
      </w:r>
      <w:r w:rsidR="00B859A8" w:rsidRPr="00B13CF5">
        <w:rPr>
          <w:rFonts w:asciiTheme="minorHAnsi" w:hAnsiTheme="minorHAnsi" w:cs="Times New Roman"/>
          <w:color w:val="auto"/>
          <w:sz w:val="24"/>
          <w:szCs w:val="24"/>
        </w:rPr>
        <w:t xml:space="preserve">                    </w:t>
      </w:r>
      <w:r w:rsidRPr="00B13CF5">
        <w:rPr>
          <w:rFonts w:asciiTheme="minorHAnsi" w:hAnsiTheme="minorHAnsi" w:cs="Times New Roman"/>
          <w:color w:val="auto"/>
          <w:sz w:val="24"/>
          <w:szCs w:val="24"/>
        </w:rPr>
        <w:t>Wykonawca</w:t>
      </w:r>
    </w:p>
    <w:p w14:paraId="4BBD531A" w14:textId="77777777" w:rsidR="007D72D2" w:rsidRPr="00B13CF5" w:rsidRDefault="007D72D2" w:rsidP="00866B6B">
      <w:pPr>
        <w:spacing w:after="113"/>
        <w:rPr>
          <w:rFonts w:asciiTheme="minorHAnsi" w:hAnsiTheme="minorHAnsi" w:cs="Times New Roman"/>
          <w:sz w:val="24"/>
          <w:szCs w:val="24"/>
        </w:rPr>
      </w:pPr>
    </w:p>
    <w:p w14:paraId="3929EE01" w14:textId="77777777" w:rsidR="003E4D71" w:rsidRPr="00B13CF5" w:rsidRDefault="003E4D71" w:rsidP="00866B6B">
      <w:pPr>
        <w:spacing w:after="113"/>
        <w:rPr>
          <w:rFonts w:asciiTheme="minorHAnsi" w:hAnsiTheme="minorHAnsi" w:cs="Times New Roman"/>
          <w:sz w:val="24"/>
          <w:szCs w:val="24"/>
        </w:rPr>
      </w:pPr>
    </w:p>
    <w:p w14:paraId="189C62E0" w14:textId="77777777" w:rsidR="007644FD" w:rsidRPr="00B13CF5" w:rsidRDefault="007644FD" w:rsidP="00866B6B">
      <w:pPr>
        <w:widowControl w:val="0"/>
        <w:spacing w:after="0"/>
        <w:ind w:left="3540" w:firstLine="708"/>
        <w:jc w:val="both"/>
        <w:rPr>
          <w:rFonts w:asciiTheme="minorHAnsi" w:eastAsia="Lucida Sans Unicode" w:hAnsiTheme="minorHAnsi" w:cs="Times New Roman"/>
          <w:sz w:val="24"/>
          <w:szCs w:val="24"/>
          <w:lang w:eastAsia="en-US"/>
        </w:rPr>
      </w:pPr>
      <w:r w:rsidRPr="00B13CF5">
        <w:rPr>
          <w:rFonts w:asciiTheme="minorHAnsi" w:eastAsia="Lucida Sans Unicode" w:hAnsiTheme="minorHAnsi" w:cs="Times New Roman"/>
          <w:sz w:val="24"/>
          <w:szCs w:val="24"/>
          <w:lang w:eastAsia="en-US"/>
        </w:rPr>
        <w:t>Kontrasygnata Głównego Księgowego</w:t>
      </w:r>
    </w:p>
    <w:p w14:paraId="4289DBEE" w14:textId="77777777" w:rsidR="007644FD" w:rsidRPr="00B13CF5" w:rsidRDefault="007644FD" w:rsidP="00866B6B">
      <w:pPr>
        <w:widowControl w:val="0"/>
        <w:spacing w:after="0"/>
        <w:ind w:left="3540" w:firstLine="708"/>
        <w:jc w:val="both"/>
        <w:rPr>
          <w:rFonts w:asciiTheme="minorHAnsi" w:eastAsia="Lucida Sans Unicode" w:hAnsiTheme="minorHAnsi" w:cs="Times New Roman"/>
          <w:sz w:val="24"/>
          <w:szCs w:val="24"/>
          <w:lang w:eastAsia="en-US"/>
        </w:rPr>
      </w:pPr>
      <w:r w:rsidRPr="00B13CF5">
        <w:rPr>
          <w:rFonts w:asciiTheme="minorHAnsi" w:eastAsia="Lucida Sans Unicode" w:hAnsiTheme="minorHAnsi" w:cs="Times New Roman"/>
          <w:sz w:val="24"/>
          <w:szCs w:val="24"/>
          <w:lang w:eastAsia="en-US"/>
        </w:rPr>
        <w:t>Związku Gmin Regionu Płockiego</w:t>
      </w:r>
    </w:p>
    <w:p w14:paraId="3DC707E9" w14:textId="77777777" w:rsidR="009A204A" w:rsidRPr="00350A57" w:rsidRDefault="007644FD" w:rsidP="00866B6B">
      <w:pPr>
        <w:widowControl w:val="0"/>
        <w:spacing w:after="0"/>
        <w:ind w:left="3540" w:firstLine="708"/>
        <w:jc w:val="both"/>
        <w:rPr>
          <w:rFonts w:asciiTheme="minorHAnsi" w:eastAsia="Lucida Sans Unicode" w:hAnsiTheme="minorHAnsi" w:cs="Times New Roman"/>
          <w:lang w:eastAsia="en-US"/>
        </w:rPr>
      </w:pPr>
      <w:r w:rsidRPr="00B13CF5">
        <w:rPr>
          <w:rFonts w:asciiTheme="minorHAnsi" w:eastAsia="Lucida Sans Unicode" w:hAnsiTheme="minorHAnsi" w:cs="Times New Roman"/>
          <w:sz w:val="24"/>
          <w:szCs w:val="24"/>
          <w:lang w:eastAsia="en-US"/>
        </w:rPr>
        <w:t>……………………</w:t>
      </w:r>
      <w:r w:rsidR="00350A57" w:rsidRPr="00B13CF5">
        <w:rPr>
          <w:rFonts w:asciiTheme="minorHAnsi" w:eastAsia="Lucida Sans Unicode" w:hAnsiTheme="minorHAnsi" w:cs="Times New Roman"/>
          <w:sz w:val="24"/>
          <w:szCs w:val="24"/>
          <w:lang w:eastAsia="en-US"/>
        </w:rPr>
        <w:t>………………..</w:t>
      </w:r>
      <w:r w:rsidRPr="00B13CF5">
        <w:rPr>
          <w:rFonts w:asciiTheme="minorHAnsi" w:eastAsia="Lucida Sans Unicode" w:hAnsiTheme="minorHAnsi" w:cs="Times New Roman"/>
          <w:sz w:val="24"/>
          <w:szCs w:val="24"/>
          <w:lang w:eastAsia="en-US"/>
        </w:rPr>
        <w:t>……………………….</w:t>
      </w:r>
      <w:r w:rsidR="009A204A" w:rsidRPr="00B13CF5">
        <w:rPr>
          <w:rFonts w:asciiTheme="minorHAnsi" w:eastAsia="Lucida Sans Unicode" w:hAnsiTheme="minorHAnsi" w:cs="Times New Roman"/>
          <w:sz w:val="24"/>
          <w:szCs w:val="24"/>
          <w:lang w:eastAsia="en-US"/>
        </w:rPr>
        <w:t xml:space="preserve"> </w:t>
      </w:r>
    </w:p>
    <w:sectPr w:rsidR="009A204A" w:rsidRPr="00350A57" w:rsidSect="0073156E">
      <w:headerReference w:type="default" r:id="rId9"/>
      <w:footerReference w:type="default" r:id="rId10"/>
      <w:pgSz w:w="11906" w:h="16838"/>
      <w:pgMar w:top="284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39E3B" w14:textId="77777777" w:rsidR="00FF0311" w:rsidRDefault="00FF0311" w:rsidP="00D54D81">
      <w:pPr>
        <w:spacing w:after="0" w:line="240" w:lineRule="auto"/>
      </w:pPr>
      <w:r>
        <w:separator/>
      </w:r>
    </w:p>
  </w:endnote>
  <w:endnote w:type="continuationSeparator" w:id="0">
    <w:p w14:paraId="7B8E901F" w14:textId="77777777" w:rsidR="00FF0311" w:rsidRDefault="00FF0311" w:rsidP="00D5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Yu Mincho Light">
    <w:altName w:val="MS Mincho"/>
    <w:charset w:val="80"/>
    <w:family w:val="roman"/>
    <w:pitch w:val="variable"/>
    <w:sig w:usb0="00000000" w:usb1="2AC7FCF0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260847"/>
      <w:docPartObj>
        <w:docPartGallery w:val="Page Numbers (Bottom of Page)"/>
        <w:docPartUnique/>
      </w:docPartObj>
    </w:sdtPr>
    <w:sdtEndPr/>
    <w:sdtContent>
      <w:p w14:paraId="6AA3F004" w14:textId="77777777" w:rsidR="00BB1FBB" w:rsidRDefault="00BB1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B4C">
          <w:rPr>
            <w:noProof/>
          </w:rPr>
          <w:t>9</w:t>
        </w:r>
        <w:r>
          <w:fldChar w:fldCharType="end"/>
        </w:r>
      </w:p>
    </w:sdtContent>
  </w:sdt>
  <w:p w14:paraId="2E3BCB28" w14:textId="4AFE1032" w:rsidR="00D54D81" w:rsidRDefault="0073156E">
    <w:pPr>
      <w:pStyle w:val="Stopka"/>
    </w:pPr>
    <w:r>
      <w:t>parafowanie strony ……………………………………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D1DA8" w14:textId="77777777" w:rsidR="00FF0311" w:rsidRDefault="00FF0311" w:rsidP="00D54D81">
      <w:pPr>
        <w:spacing w:after="0" w:line="240" w:lineRule="auto"/>
      </w:pPr>
      <w:r>
        <w:separator/>
      </w:r>
    </w:p>
  </w:footnote>
  <w:footnote w:type="continuationSeparator" w:id="0">
    <w:p w14:paraId="408F48D0" w14:textId="77777777" w:rsidR="00FF0311" w:rsidRDefault="00FF0311" w:rsidP="00D54D81">
      <w:pPr>
        <w:spacing w:after="0" w:line="240" w:lineRule="auto"/>
      </w:pPr>
      <w:r>
        <w:continuationSeparator/>
      </w:r>
    </w:p>
  </w:footnote>
  <w:footnote w:id="1">
    <w:p w14:paraId="4A51AFF0" w14:textId="77777777" w:rsidR="007B217D" w:rsidRDefault="007B21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14:paraId="4ABEDEEA" w14:textId="0C9335BC" w:rsidR="0073156E" w:rsidRDefault="00D75977" w:rsidP="00D75977">
      <w:pPr>
        <w:pStyle w:val="Akapitzlist"/>
        <w:numPr>
          <w:ilvl w:val="0"/>
          <w:numId w:val="32"/>
        </w:numPr>
      </w:pPr>
      <w:r>
        <w:t>Niepotrzebne skreślić</w:t>
      </w:r>
    </w:p>
    <w:p w14:paraId="2FABFF0D" w14:textId="77777777" w:rsidR="0071560E" w:rsidRDefault="0071560E" w:rsidP="007156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96377" w14:textId="359869B0" w:rsidR="0073156E" w:rsidRDefault="00436A81" w:rsidP="0073156E">
    <w:pPr>
      <w:pStyle w:val="Nagwek"/>
      <w:jc w:val="right"/>
    </w:pPr>
    <w:r>
      <w:t>- Wzór</w:t>
    </w:r>
    <w:r w:rsidR="001A2DA3">
      <w:t xml:space="preserve"> Umowy </w:t>
    </w:r>
    <w:r w:rsidR="0073156E">
      <w:t xml:space="preserve">– </w:t>
    </w:r>
  </w:p>
  <w:p w14:paraId="2A31061D" w14:textId="259353B5" w:rsidR="0073156E" w:rsidRDefault="001A2DA3" w:rsidP="0073156E">
    <w:pPr>
      <w:pStyle w:val="Nagwek"/>
      <w:jc w:val="right"/>
    </w:pPr>
    <w:r>
      <w:t>Załącznik nr 3</w:t>
    </w:r>
  </w:p>
  <w:p w14:paraId="063BAC51" w14:textId="77777777" w:rsidR="00FE14E5" w:rsidRPr="00FE14E5" w:rsidRDefault="00FE14E5" w:rsidP="00FE14E5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15281218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C501DD"/>
    <w:multiLevelType w:val="hybridMultilevel"/>
    <w:tmpl w:val="E8EE74CA"/>
    <w:lvl w:ilvl="0" w:tplc="1FE05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A91745"/>
    <w:multiLevelType w:val="hybridMultilevel"/>
    <w:tmpl w:val="AE26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26E96"/>
    <w:multiLevelType w:val="multilevel"/>
    <w:tmpl w:val="2FCC1F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0C4E35EC"/>
    <w:multiLevelType w:val="hybridMultilevel"/>
    <w:tmpl w:val="39606204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0F4462ED"/>
    <w:multiLevelType w:val="hybridMultilevel"/>
    <w:tmpl w:val="DCEE50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D1E17"/>
    <w:multiLevelType w:val="hybridMultilevel"/>
    <w:tmpl w:val="0A6C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C691C"/>
    <w:multiLevelType w:val="hybridMultilevel"/>
    <w:tmpl w:val="002872F6"/>
    <w:lvl w:ilvl="0" w:tplc="4CF6CC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6DC1D97"/>
    <w:multiLevelType w:val="hybridMultilevel"/>
    <w:tmpl w:val="70DE5780"/>
    <w:lvl w:ilvl="0" w:tplc="2C368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19A9"/>
    <w:multiLevelType w:val="hybridMultilevel"/>
    <w:tmpl w:val="4B44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022C5"/>
    <w:multiLevelType w:val="hybridMultilevel"/>
    <w:tmpl w:val="DC44D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93010"/>
    <w:multiLevelType w:val="multilevel"/>
    <w:tmpl w:val="FE8A9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F922D58"/>
    <w:multiLevelType w:val="multilevel"/>
    <w:tmpl w:val="8C74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59968DC"/>
    <w:multiLevelType w:val="hybridMultilevel"/>
    <w:tmpl w:val="16C86B64"/>
    <w:lvl w:ilvl="0" w:tplc="E810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5840"/>
    <w:multiLevelType w:val="hybridMultilevel"/>
    <w:tmpl w:val="9D065AE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39DE2EEC"/>
    <w:multiLevelType w:val="hybridMultilevel"/>
    <w:tmpl w:val="AD2A9144"/>
    <w:lvl w:ilvl="0" w:tplc="04150019">
      <w:start w:val="1"/>
      <w:numFmt w:val="lowerLetter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3AD95A09"/>
    <w:multiLevelType w:val="hybridMultilevel"/>
    <w:tmpl w:val="56B83464"/>
    <w:lvl w:ilvl="0" w:tplc="CF30E554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="Calibr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D39768D"/>
    <w:multiLevelType w:val="hybridMultilevel"/>
    <w:tmpl w:val="800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F7F71"/>
    <w:multiLevelType w:val="hybridMultilevel"/>
    <w:tmpl w:val="5F4A2A18"/>
    <w:lvl w:ilvl="0" w:tplc="11DEC3F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3B30"/>
    <w:multiLevelType w:val="hybridMultilevel"/>
    <w:tmpl w:val="C13CA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67445"/>
    <w:multiLevelType w:val="hybridMultilevel"/>
    <w:tmpl w:val="2D1A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66356"/>
    <w:multiLevelType w:val="hybridMultilevel"/>
    <w:tmpl w:val="7624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A7212"/>
    <w:multiLevelType w:val="hybridMultilevel"/>
    <w:tmpl w:val="1BFE440C"/>
    <w:lvl w:ilvl="0" w:tplc="5C00CB2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0D6313"/>
    <w:multiLevelType w:val="hybridMultilevel"/>
    <w:tmpl w:val="1B22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D05D3"/>
    <w:multiLevelType w:val="hybridMultilevel"/>
    <w:tmpl w:val="448038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425CAA"/>
    <w:multiLevelType w:val="hybridMultilevel"/>
    <w:tmpl w:val="DB723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A716C"/>
    <w:multiLevelType w:val="multilevel"/>
    <w:tmpl w:val="FE8C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F8C51BB"/>
    <w:multiLevelType w:val="multilevel"/>
    <w:tmpl w:val="0AAE1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hint="default"/>
      </w:rPr>
    </w:lvl>
  </w:abstractNum>
  <w:abstractNum w:abstractNumId="31">
    <w:nsid w:val="66DF395B"/>
    <w:multiLevelType w:val="hybridMultilevel"/>
    <w:tmpl w:val="BD7606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8F30535"/>
    <w:multiLevelType w:val="hybridMultilevel"/>
    <w:tmpl w:val="D38AF4C0"/>
    <w:lvl w:ilvl="0" w:tplc="21DC64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D83048"/>
    <w:multiLevelType w:val="hybridMultilevel"/>
    <w:tmpl w:val="11A0ADC0"/>
    <w:lvl w:ilvl="0" w:tplc="82FEE80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72297"/>
    <w:multiLevelType w:val="hybridMultilevel"/>
    <w:tmpl w:val="90E8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206B5"/>
    <w:multiLevelType w:val="hybridMultilevel"/>
    <w:tmpl w:val="55B0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C64ED"/>
    <w:multiLevelType w:val="hybridMultilevel"/>
    <w:tmpl w:val="26142FD8"/>
    <w:lvl w:ilvl="0" w:tplc="7CD8DF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A55180"/>
    <w:multiLevelType w:val="hybridMultilevel"/>
    <w:tmpl w:val="A9CA4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64AE3"/>
    <w:multiLevelType w:val="hybridMultilevel"/>
    <w:tmpl w:val="49E2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A208B"/>
    <w:multiLevelType w:val="hybridMultilevel"/>
    <w:tmpl w:val="E884A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14"/>
  </w:num>
  <w:num w:numId="6">
    <w:abstractNumId w:val="26"/>
  </w:num>
  <w:num w:numId="7">
    <w:abstractNumId w:val="18"/>
  </w:num>
  <w:num w:numId="8">
    <w:abstractNumId w:val="12"/>
  </w:num>
  <w:num w:numId="9">
    <w:abstractNumId w:val="22"/>
  </w:num>
  <w:num w:numId="10">
    <w:abstractNumId w:val="27"/>
  </w:num>
  <w:num w:numId="11">
    <w:abstractNumId w:val="11"/>
  </w:num>
  <w:num w:numId="12">
    <w:abstractNumId w:val="6"/>
  </w:num>
  <w:num w:numId="13">
    <w:abstractNumId w:val="19"/>
  </w:num>
  <w:num w:numId="14">
    <w:abstractNumId w:val="9"/>
  </w:num>
  <w:num w:numId="15">
    <w:abstractNumId w:val="21"/>
  </w:num>
  <w:num w:numId="16">
    <w:abstractNumId w:val="28"/>
  </w:num>
  <w:num w:numId="17">
    <w:abstractNumId w:val="20"/>
  </w:num>
  <w:num w:numId="18">
    <w:abstractNumId w:val="4"/>
  </w:num>
  <w:num w:numId="19">
    <w:abstractNumId w:val="36"/>
  </w:num>
  <w:num w:numId="20">
    <w:abstractNumId w:val="30"/>
  </w:num>
  <w:num w:numId="21">
    <w:abstractNumId w:val="10"/>
  </w:num>
  <w:num w:numId="22">
    <w:abstractNumId w:val="13"/>
  </w:num>
  <w:num w:numId="23">
    <w:abstractNumId w:val="29"/>
  </w:num>
  <w:num w:numId="24">
    <w:abstractNumId w:val="25"/>
  </w:num>
  <w:num w:numId="25">
    <w:abstractNumId w:val="8"/>
  </w:num>
  <w:num w:numId="26">
    <w:abstractNumId w:val="38"/>
  </w:num>
  <w:num w:numId="27">
    <w:abstractNumId w:val="15"/>
  </w:num>
  <w:num w:numId="28">
    <w:abstractNumId w:val="39"/>
  </w:num>
  <w:num w:numId="29">
    <w:abstractNumId w:val="35"/>
  </w:num>
  <w:num w:numId="30">
    <w:abstractNumId w:val="34"/>
  </w:num>
  <w:num w:numId="31">
    <w:abstractNumId w:val="32"/>
  </w:num>
  <w:num w:numId="32">
    <w:abstractNumId w:val="33"/>
  </w:num>
  <w:num w:numId="33">
    <w:abstractNumId w:val="31"/>
  </w:num>
  <w:num w:numId="34">
    <w:abstractNumId w:val="37"/>
  </w:num>
  <w:num w:numId="35">
    <w:abstractNumId w:val="16"/>
  </w:num>
  <w:num w:numId="36">
    <w:abstractNumId w:val="5"/>
  </w:num>
  <w:num w:numId="37">
    <w:abstractNumId w:val="7"/>
  </w:num>
  <w:num w:numId="3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52"/>
    <w:rsid w:val="00000DA5"/>
    <w:rsid w:val="0000334A"/>
    <w:rsid w:val="000217A2"/>
    <w:rsid w:val="00026B28"/>
    <w:rsid w:val="000351F8"/>
    <w:rsid w:val="00056491"/>
    <w:rsid w:val="00063EA8"/>
    <w:rsid w:val="0007248F"/>
    <w:rsid w:val="00082567"/>
    <w:rsid w:val="00082715"/>
    <w:rsid w:val="000846D2"/>
    <w:rsid w:val="000858C4"/>
    <w:rsid w:val="00086305"/>
    <w:rsid w:val="000906D2"/>
    <w:rsid w:val="000A2970"/>
    <w:rsid w:val="000A4DBC"/>
    <w:rsid w:val="000A5A8A"/>
    <w:rsid w:val="000B2892"/>
    <w:rsid w:val="000B325E"/>
    <w:rsid w:val="000B6A96"/>
    <w:rsid w:val="000C3D0E"/>
    <w:rsid w:val="000D2EAE"/>
    <w:rsid w:val="000D6669"/>
    <w:rsid w:val="000D74E9"/>
    <w:rsid w:val="000E1437"/>
    <w:rsid w:val="000E2836"/>
    <w:rsid w:val="000E3D6B"/>
    <w:rsid w:val="000E65D0"/>
    <w:rsid w:val="000E6D22"/>
    <w:rsid w:val="000F0303"/>
    <w:rsid w:val="000F0864"/>
    <w:rsid w:val="000F5F2A"/>
    <w:rsid w:val="001354CF"/>
    <w:rsid w:val="00147433"/>
    <w:rsid w:val="001646F2"/>
    <w:rsid w:val="00165229"/>
    <w:rsid w:val="00165248"/>
    <w:rsid w:val="0017514E"/>
    <w:rsid w:val="00181C4C"/>
    <w:rsid w:val="001903D4"/>
    <w:rsid w:val="00194DB1"/>
    <w:rsid w:val="00194EC4"/>
    <w:rsid w:val="001A1790"/>
    <w:rsid w:val="001A2DA3"/>
    <w:rsid w:val="001A7392"/>
    <w:rsid w:val="001B303E"/>
    <w:rsid w:val="001B4877"/>
    <w:rsid w:val="001B58FA"/>
    <w:rsid w:val="001C0466"/>
    <w:rsid w:val="001C0ADF"/>
    <w:rsid w:val="001D0341"/>
    <w:rsid w:val="001D559D"/>
    <w:rsid w:val="001E1B35"/>
    <w:rsid w:val="001E5A9B"/>
    <w:rsid w:val="001F0029"/>
    <w:rsid w:val="001F0301"/>
    <w:rsid w:val="001F236C"/>
    <w:rsid w:val="001F23E7"/>
    <w:rsid w:val="001F2F6E"/>
    <w:rsid w:val="001F3F5B"/>
    <w:rsid w:val="002037F2"/>
    <w:rsid w:val="002051E5"/>
    <w:rsid w:val="0020631D"/>
    <w:rsid w:val="0021056E"/>
    <w:rsid w:val="00223C12"/>
    <w:rsid w:val="00236D8C"/>
    <w:rsid w:val="0024319E"/>
    <w:rsid w:val="00250514"/>
    <w:rsid w:val="00253105"/>
    <w:rsid w:val="002608C7"/>
    <w:rsid w:val="00262124"/>
    <w:rsid w:val="0027144F"/>
    <w:rsid w:val="0027341F"/>
    <w:rsid w:val="002858B9"/>
    <w:rsid w:val="002900C6"/>
    <w:rsid w:val="002927BA"/>
    <w:rsid w:val="00295959"/>
    <w:rsid w:val="002A0B8D"/>
    <w:rsid w:val="002A6D71"/>
    <w:rsid w:val="002B4BB1"/>
    <w:rsid w:val="002B505C"/>
    <w:rsid w:val="002C4708"/>
    <w:rsid w:val="002D19E6"/>
    <w:rsid w:val="002D4D48"/>
    <w:rsid w:val="002E22BB"/>
    <w:rsid w:val="002E5EB2"/>
    <w:rsid w:val="002F1333"/>
    <w:rsid w:val="00305760"/>
    <w:rsid w:val="003061E8"/>
    <w:rsid w:val="00311893"/>
    <w:rsid w:val="003225B5"/>
    <w:rsid w:val="003233FE"/>
    <w:rsid w:val="0032536A"/>
    <w:rsid w:val="00327D34"/>
    <w:rsid w:val="00335A72"/>
    <w:rsid w:val="00337924"/>
    <w:rsid w:val="003438CF"/>
    <w:rsid w:val="00343B0D"/>
    <w:rsid w:val="003508AB"/>
    <w:rsid w:val="00350A57"/>
    <w:rsid w:val="00352DBE"/>
    <w:rsid w:val="00353179"/>
    <w:rsid w:val="00354012"/>
    <w:rsid w:val="0036503D"/>
    <w:rsid w:val="0037233F"/>
    <w:rsid w:val="00383D1B"/>
    <w:rsid w:val="003865F6"/>
    <w:rsid w:val="003935B3"/>
    <w:rsid w:val="003A3B47"/>
    <w:rsid w:val="003A7137"/>
    <w:rsid w:val="003C0294"/>
    <w:rsid w:val="003C118F"/>
    <w:rsid w:val="003D4C28"/>
    <w:rsid w:val="003D7B55"/>
    <w:rsid w:val="003E4A92"/>
    <w:rsid w:val="003E4D71"/>
    <w:rsid w:val="003E7F9A"/>
    <w:rsid w:val="003F4FF5"/>
    <w:rsid w:val="00404623"/>
    <w:rsid w:val="00421421"/>
    <w:rsid w:val="004307F2"/>
    <w:rsid w:val="00436227"/>
    <w:rsid w:val="00436A81"/>
    <w:rsid w:val="00457F61"/>
    <w:rsid w:val="00463C23"/>
    <w:rsid w:val="0048298A"/>
    <w:rsid w:val="00490F99"/>
    <w:rsid w:val="004A0F09"/>
    <w:rsid w:val="004A1DF2"/>
    <w:rsid w:val="004A3448"/>
    <w:rsid w:val="004B1E34"/>
    <w:rsid w:val="004C032C"/>
    <w:rsid w:val="004C410D"/>
    <w:rsid w:val="004C41DC"/>
    <w:rsid w:val="004C4DFF"/>
    <w:rsid w:val="004C5228"/>
    <w:rsid w:val="004D17FD"/>
    <w:rsid w:val="004D1BCD"/>
    <w:rsid w:val="004D471D"/>
    <w:rsid w:val="004F2539"/>
    <w:rsid w:val="004F436B"/>
    <w:rsid w:val="004F477C"/>
    <w:rsid w:val="004F6022"/>
    <w:rsid w:val="0050524A"/>
    <w:rsid w:val="00505C4C"/>
    <w:rsid w:val="00510F96"/>
    <w:rsid w:val="0051224A"/>
    <w:rsid w:val="00512C8C"/>
    <w:rsid w:val="00520E88"/>
    <w:rsid w:val="00525309"/>
    <w:rsid w:val="00536567"/>
    <w:rsid w:val="00542A0B"/>
    <w:rsid w:val="00547C22"/>
    <w:rsid w:val="0055160B"/>
    <w:rsid w:val="00552049"/>
    <w:rsid w:val="00565006"/>
    <w:rsid w:val="00581B79"/>
    <w:rsid w:val="00583D4B"/>
    <w:rsid w:val="00585AC2"/>
    <w:rsid w:val="00585AEF"/>
    <w:rsid w:val="005904FE"/>
    <w:rsid w:val="0059159A"/>
    <w:rsid w:val="005941B6"/>
    <w:rsid w:val="005B0A68"/>
    <w:rsid w:val="005B4CFA"/>
    <w:rsid w:val="005B655D"/>
    <w:rsid w:val="005C1864"/>
    <w:rsid w:val="005C3AF1"/>
    <w:rsid w:val="005D7490"/>
    <w:rsid w:val="005D7B4E"/>
    <w:rsid w:val="005E164E"/>
    <w:rsid w:val="005F503B"/>
    <w:rsid w:val="00611576"/>
    <w:rsid w:val="006117A0"/>
    <w:rsid w:val="00611A2A"/>
    <w:rsid w:val="00616DDC"/>
    <w:rsid w:val="00617458"/>
    <w:rsid w:val="006211BB"/>
    <w:rsid w:val="00622275"/>
    <w:rsid w:val="006235A0"/>
    <w:rsid w:val="00624EAB"/>
    <w:rsid w:val="0062699D"/>
    <w:rsid w:val="00634B6B"/>
    <w:rsid w:val="00650897"/>
    <w:rsid w:val="00650C8E"/>
    <w:rsid w:val="0065530D"/>
    <w:rsid w:val="006629AC"/>
    <w:rsid w:val="00673761"/>
    <w:rsid w:val="00674058"/>
    <w:rsid w:val="006746ED"/>
    <w:rsid w:val="00682986"/>
    <w:rsid w:val="00692582"/>
    <w:rsid w:val="0069554D"/>
    <w:rsid w:val="00697A43"/>
    <w:rsid w:val="006B1C32"/>
    <w:rsid w:val="006B2F12"/>
    <w:rsid w:val="006B3010"/>
    <w:rsid w:val="006B522D"/>
    <w:rsid w:val="006B5B3F"/>
    <w:rsid w:val="006C4B7F"/>
    <w:rsid w:val="006D03D8"/>
    <w:rsid w:val="006D142E"/>
    <w:rsid w:val="006D34E9"/>
    <w:rsid w:val="006D654A"/>
    <w:rsid w:val="006E564E"/>
    <w:rsid w:val="006F114A"/>
    <w:rsid w:val="0071560E"/>
    <w:rsid w:val="00720F2D"/>
    <w:rsid w:val="00723180"/>
    <w:rsid w:val="00723D17"/>
    <w:rsid w:val="00726C52"/>
    <w:rsid w:val="00730352"/>
    <w:rsid w:val="0073156E"/>
    <w:rsid w:val="007316AD"/>
    <w:rsid w:val="007343D6"/>
    <w:rsid w:val="00736F53"/>
    <w:rsid w:val="00753324"/>
    <w:rsid w:val="007644FD"/>
    <w:rsid w:val="007646CF"/>
    <w:rsid w:val="00766046"/>
    <w:rsid w:val="0076731F"/>
    <w:rsid w:val="007701D3"/>
    <w:rsid w:val="00773BF4"/>
    <w:rsid w:val="007768F4"/>
    <w:rsid w:val="00785F2D"/>
    <w:rsid w:val="00797AF6"/>
    <w:rsid w:val="007A0DD9"/>
    <w:rsid w:val="007A1F16"/>
    <w:rsid w:val="007A251C"/>
    <w:rsid w:val="007B0876"/>
    <w:rsid w:val="007B0BBB"/>
    <w:rsid w:val="007B217D"/>
    <w:rsid w:val="007B415F"/>
    <w:rsid w:val="007D396B"/>
    <w:rsid w:val="007D72D2"/>
    <w:rsid w:val="007E3C18"/>
    <w:rsid w:val="007E7290"/>
    <w:rsid w:val="0080703A"/>
    <w:rsid w:val="00807323"/>
    <w:rsid w:val="00812B96"/>
    <w:rsid w:val="00824F34"/>
    <w:rsid w:val="0082770A"/>
    <w:rsid w:val="008334A5"/>
    <w:rsid w:val="00837A77"/>
    <w:rsid w:val="00840A1B"/>
    <w:rsid w:val="008449C5"/>
    <w:rsid w:val="008460EA"/>
    <w:rsid w:val="00850DD4"/>
    <w:rsid w:val="00853D33"/>
    <w:rsid w:val="00861FAE"/>
    <w:rsid w:val="008652B7"/>
    <w:rsid w:val="00866B6B"/>
    <w:rsid w:val="00881B56"/>
    <w:rsid w:val="008824F7"/>
    <w:rsid w:val="008939D9"/>
    <w:rsid w:val="00895374"/>
    <w:rsid w:val="008B2BC0"/>
    <w:rsid w:val="008B38C1"/>
    <w:rsid w:val="008B630E"/>
    <w:rsid w:val="008C4924"/>
    <w:rsid w:val="008D57E2"/>
    <w:rsid w:val="008D7811"/>
    <w:rsid w:val="008E39A4"/>
    <w:rsid w:val="008E47CF"/>
    <w:rsid w:val="008E59C9"/>
    <w:rsid w:val="008E5B4C"/>
    <w:rsid w:val="008E65EB"/>
    <w:rsid w:val="009078F8"/>
    <w:rsid w:val="00940E7C"/>
    <w:rsid w:val="0094481E"/>
    <w:rsid w:val="00947C1F"/>
    <w:rsid w:val="0095025E"/>
    <w:rsid w:val="00951251"/>
    <w:rsid w:val="009536B8"/>
    <w:rsid w:val="0097776E"/>
    <w:rsid w:val="009A204A"/>
    <w:rsid w:val="009A2B92"/>
    <w:rsid w:val="009A3E94"/>
    <w:rsid w:val="009A7784"/>
    <w:rsid w:val="009B2A07"/>
    <w:rsid w:val="009B3183"/>
    <w:rsid w:val="009B5C34"/>
    <w:rsid w:val="009B6398"/>
    <w:rsid w:val="009B67F1"/>
    <w:rsid w:val="009C5B44"/>
    <w:rsid w:val="009D2FDF"/>
    <w:rsid w:val="009D36E5"/>
    <w:rsid w:val="009D3EC2"/>
    <w:rsid w:val="009D4548"/>
    <w:rsid w:val="009E08DD"/>
    <w:rsid w:val="009F15C8"/>
    <w:rsid w:val="009F7251"/>
    <w:rsid w:val="00A07DCE"/>
    <w:rsid w:val="00A10267"/>
    <w:rsid w:val="00A12342"/>
    <w:rsid w:val="00A12D9B"/>
    <w:rsid w:val="00A24BAF"/>
    <w:rsid w:val="00A27953"/>
    <w:rsid w:val="00A35198"/>
    <w:rsid w:val="00A43989"/>
    <w:rsid w:val="00A52E97"/>
    <w:rsid w:val="00A70475"/>
    <w:rsid w:val="00A77C51"/>
    <w:rsid w:val="00A808AC"/>
    <w:rsid w:val="00A93FA7"/>
    <w:rsid w:val="00AB1923"/>
    <w:rsid w:val="00AC3DFC"/>
    <w:rsid w:val="00AD03FE"/>
    <w:rsid w:val="00AD0E93"/>
    <w:rsid w:val="00AE028E"/>
    <w:rsid w:val="00AE0FD4"/>
    <w:rsid w:val="00AE5011"/>
    <w:rsid w:val="00AF3B01"/>
    <w:rsid w:val="00B00902"/>
    <w:rsid w:val="00B0588F"/>
    <w:rsid w:val="00B13CF5"/>
    <w:rsid w:val="00B16CD7"/>
    <w:rsid w:val="00B2136D"/>
    <w:rsid w:val="00B227FE"/>
    <w:rsid w:val="00B25706"/>
    <w:rsid w:val="00B25768"/>
    <w:rsid w:val="00B303B7"/>
    <w:rsid w:val="00B31796"/>
    <w:rsid w:val="00B362CF"/>
    <w:rsid w:val="00B46BB2"/>
    <w:rsid w:val="00B54144"/>
    <w:rsid w:val="00B71CB1"/>
    <w:rsid w:val="00B84341"/>
    <w:rsid w:val="00B84F73"/>
    <w:rsid w:val="00B859A8"/>
    <w:rsid w:val="00B91641"/>
    <w:rsid w:val="00B94EDC"/>
    <w:rsid w:val="00B964D7"/>
    <w:rsid w:val="00BB1FBB"/>
    <w:rsid w:val="00BB29AF"/>
    <w:rsid w:val="00BB78CB"/>
    <w:rsid w:val="00BB7A73"/>
    <w:rsid w:val="00BC3002"/>
    <w:rsid w:val="00BC380C"/>
    <w:rsid w:val="00BF02A7"/>
    <w:rsid w:val="00BF1EC7"/>
    <w:rsid w:val="00BF6CF6"/>
    <w:rsid w:val="00C079D5"/>
    <w:rsid w:val="00C10309"/>
    <w:rsid w:val="00C10FE3"/>
    <w:rsid w:val="00C12156"/>
    <w:rsid w:val="00C143FA"/>
    <w:rsid w:val="00C1466C"/>
    <w:rsid w:val="00C2218C"/>
    <w:rsid w:val="00C24BAD"/>
    <w:rsid w:val="00C3027D"/>
    <w:rsid w:val="00C305E3"/>
    <w:rsid w:val="00C32CF2"/>
    <w:rsid w:val="00C33439"/>
    <w:rsid w:val="00C35C18"/>
    <w:rsid w:val="00C54E81"/>
    <w:rsid w:val="00C67C31"/>
    <w:rsid w:val="00C75762"/>
    <w:rsid w:val="00C82F8C"/>
    <w:rsid w:val="00C85AF0"/>
    <w:rsid w:val="00C94FA9"/>
    <w:rsid w:val="00CA3008"/>
    <w:rsid w:val="00CA75BD"/>
    <w:rsid w:val="00CB4410"/>
    <w:rsid w:val="00CC335B"/>
    <w:rsid w:val="00CE34EC"/>
    <w:rsid w:val="00D01454"/>
    <w:rsid w:val="00D04183"/>
    <w:rsid w:val="00D13519"/>
    <w:rsid w:val="00D310B7"/>
    <w:rsid w:val="00D53B0A"/>
    <w:rsid w:val="00D54D81"/>
    <w:rsid w:val="00D61009"/>
    <w:rsid w:val="00D649D0"/>
    <w:rsid w:val="00D7236D"/>
    <w:rsid w:val="00D7490D"/>
    <w:rsid w:val="00D75977"/>
    <w:rsid w:val="00D8387C"/>
    <w:rsid w:val="00DA1E77"/>
    <w:rsid w:val="00DA4DF8"/>
    <w:rsid w:val="00DD258D"/>
    <w:rsid w:val="00DE4968"/>
    <w:rsid w:val="00DF4574"/>
    <w:rsid w:val="00DF6014"/>
    <w:rsid w:val="00DF6A7E"/>
    <w:rsid w:val="00E0454B"/>
    <w:rsid w:val="00E160ED"/>
    <w:rsid w:val="00E206E1"/>
    <w:rsid w:val="00E26397"/>
    <w:rsid w:val="00E31BB6"/>
    <w:rsid w:val="00E427EA"/>
    <w:rsid w:val="00E50A0C"/>
    <w:rsid w:val="00E53C10"/>
    <w:rsid w:val="00E546E1"/>
    <w:rsid w:val="00E5495B"/>
    <w:rsid w:val="00E5794A"/>
    <w:rsid w:val="00E71D95"/>
    <w:rsid w:val="00E754AD"/>
    <w:rsid w:val="00E77A5F"/>
    <w:rsid w:val="00E84FC5"/>
    <w:rsid w:val="00E9013F"/>
    <w:rsid w:val="00E95251"/>
    <w:rsid w:val="00E96275"/>
    <w:rsid w:val="00EA351D"/>
    <w:rsid w:val="00EB41CE"/>
    <w:rsid w:val="00EB5653"/>
    <w:rsid w:val="00EB5E4F"/>
    <w:rsid w:val="00EC5327"/>
    <w:rsid w:val="00EF702F"/>
    <w:rsid w:val="00EF7037"/>
    <w:rsid w:val="00F07EEA"/>
    <w:rsid w:val="00F15BC1"/>
    <w:rsid w:val="00F25D2E"/>
    <w:rsid w:val="00F275C9"/>
    <w:rsid w:val="00F278F2"/>
    <w:rsid w:val="00F348D0"/>
    <w:rsid w:val="00F36F4C"/>
    <w:rsid w:val="00F3783F"/>
    <w:rsid w:val="00F4529D"/>
    <w:rsid w:val="00F5617D"/>
    <w:rsid w:val="00F60F66"/>
    <w:rsid w:val="00F8085E"/>
    <w:rsid w:val="00F94967"/>
    <w:rsid w:val="00FA4D2B"/>
    <w:rsid w:val="00FB026A"/>
    <w:rsid w:val="00FB0C80"/>
    <w:rsid w:val="00FB309C"/>
    <w:rsid w:val="00FB67A1"/>
    <w:rsid w:val="00FC3620"/>
    <w:rsid w:val="00FC5893"/>
    <w:rsid w:val="00FC6CFA"/>
    <w:rsid w:val="00FD63FB"/>
    <w:rsid w:val="00FD7FE0"/>
    <w:rsid w:val="00FE1174"/>
    <w:rsid w:val="00FE14E5"/>
    <w:rsid w:val="00FE710D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1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C52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6C52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726C52"/>
    <w:pPr>
      <w:keepNext/>
      <w:keepLines/>
      <w:numPr>
        <w:numId w:val="1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C52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26C52"/>
    <w:rPr>
      <w:rFonts w:ascii="Cambria" w:eastAsia="Times New Roman" w:hAnsi="Cambria" w:cs="Calibri"/>
      <w:b/>
      <w:bCs/>
      <w:color w:val="4F81BD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26C52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6C5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26C52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C52"/>
    <w:rPr>
      <w:rFonts w:ascii="Times New Roman" w:eastAsia="Times New Roman" w:hAnsi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6C52"/>
    <w:pPr>
      <w:ind w:left="720"/>
    </w:pPr>
  </w:style>
  <w:style w:type="paragraph" w:customStyle="1" w:styleId="WW-Tekstpodstawowy2">
    <w:name w:val="WW-Tekst podstawowy 2"/>
    <w:basedOn w:val="Normalny"/>
    <w:rsid w:val="00726C5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D8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D8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8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ault">
    <w:name w:val="Default"/>
    <w:rsid w:val="00A24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0ED"/>
    <w:rPr>
      <w:color w:val="0000FF" w:themeColor="hyperlink"/>
      <w:u w:val="single"/>
    </w:rPr>
  </w:style>
  <w:style w:type="paragraph" w:styleId="NormalnyWeb">
    <w:name w:val="Normal (Web)"/>
    <w:basedOn w:val="Normalny"/>
    <w:rsid w:val="00585AE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A3E94"/>
    <w:pPr>
      <w:spacing w:after="0" w:line="240" w:lineRule="auto"/>
      <w:ind w:left="1560" w:hanging="426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058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0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FAE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F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0A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0A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C52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6C52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726C52"/>
    <w:pPr>
      <w:keepNext/>
      <w:keepLines/>
      <w:numPr>
        <w:numId w:val="1"/>
      </w:numPr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C52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26C52"/>
    <w:rPr>
      <w:rFonts w:ascii="Cambria" w:eastAsia="Times New Roman" w:hAnsi="Cambria" w:cs="Calibri"/>
      <w:b/>
      <w:bCs/>
      <w:color w:val="4F81BD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26C52"/>
    <w:pPr>
      <w:spacing w:after="0" w:line="36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26C5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26C52"/>
    <w:pPr>
      <w:spacing w:after="0" w:line="240" w:lineRule="auto"/>
      <w:ind w:firstLine="708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C52"/>
    <w:rPr>
      <w:rFonts w:ascii="Times New Roman" w:eastAsia="Times New Roman" w:hAnsi="Times New Roman" w:cs="Calibri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26C52"/>
    <w:pPr>
      <w:ind w:left="720"/>
    </w:pPr>
  </w:style>
  <w:style w:type="paragraph" w:customStyle="1" w:styleId="WW-Tekstpodstawowy2">
    <w:name w:val="WW-Tekst podstawowy 2"/>
    <w:basedOn w:val="Normalny"/>
    <w:rsid w:val="00726C5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D81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D81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D8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ault">
    <w:name w:val="Default"/>
    <w:rsid w:val="00A24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0ED"/>
    <w:rPr>
      <w:color w:val="0000FF" w:themeColor="hyperlink"/>
      <w:u w:val="single"/>
    </w:rPr>
  </w:style>
  <w:style w:type="paragraph" w:styleId="NormalnyWeb">
    <w:name w:val="Normal (Web)"/>
    <w:basedOn w:val="Normalny"/>
    <w:rsid w:val="00585AEF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9A3E94"/>
    <w:pPr>
      <w:spacing w:after="0" w:line="240" w:lineRule="auto"/>
      <w:ind w:left="1560" w:hanging="426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0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058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0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1F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1FAE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FA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3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3B0A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B0A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4C50D-682C-4037-90C8-124AA5F3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4528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Stacja2</dc:creator>
  <cp:lastModifiedBy>mnawrocka</cp:lastModifiedBy>
  <cp:revision>18</cp:revision>
  <cp:lastPrinted>2019-03-15T07:14:00Z</cp:lastPrinted>
  <dcterms:created xsi:type="dcterms:W3CDTF">2019-03-15T13:31:00Z</dcterms:created>
  <dcterms:modified xsi:type="dcterms:W3CDTF">2019-04-23T12:52:00Z</dcterms:modified>
</cp:coreProperties>
</file>