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081" w:rsidRDefault="00091081">
      <w:pPr>
        <w:shd w:val="clear" w:color="auto" w:fill="FFFFFF"/>
        <w:spacing w:after="0" w:line="240" w:lineRule="auto"/>
        <w:ind w:right="-426"/>
        <w:rPr>
          <w:rFonts w:ascii="Garamond" w:hAnsi="Garamond" w:cs="Arial"/>
          <w:sz w:val="20"/>
          <w:szCs w:val="20"/>
        </w:rPr>
      </w:pPr>
      <w:bookmarkStart w:id="0" w:name="_Hlk528739707"/>
      <w:bookmarkStart w:id="1" w:name="_GoBack"/>
      <w:bookmarkEnd w:id="1"/>
    </w:p>
    <w:p w:rsidR="00091081" w:rsidRDefault="00721D13">
      <w:pPr>
        <w:shd w:val="clear" w:color="auto" w:fill="FFFFFF"/>
        <w:spacing w:after="0" w:line="240" w:lineRule="auto"/>
        <w:ind w:right="-426" w:firstLine="5387"/>
        <w:jc w:val="center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Załącznik nr 2 do Zarządzenia Nr 19/2018</w:t>
      </w:r>
    </w:p>
    <w:p w:rsidR="00091081" w:rsidRDefault="00721D13">
      <w:pPr>
        <w:shd w:val="clear" w:color="auto" w:fill="FFFFFF"/>
        <w:spacing w:after="0" w:line="240" w:lineRule="auto"/>
        <w:ind w:right="-426" w:firstLine="5387"/>
        <w:jc w:val="center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Zarządu Związku Gmin Regionu Płockiego</w:t>
      </w:r>
    </w:p>
    <w:p w:rsidR="00091081" w:rsidRDefault="00721D13">
      <w:pPr>
        <w:shd w:val="clear" w:color="auto" w:fill="FFFFFF"/>
        <w:spacing w:after="0" w:line="240" w:lineRule="auto"/>
        <w:ind w:right="-426" w:firstLine="5387"/>
        <w:jc w:val="center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z dnia 31 października 2018 r.</w:t>
      </w:r>
    </w:p>
    <w:bookmarkEnd w:id="0"/>
    <w:p w:rsidR="00091081" w:rsidRDefault="00091081">
      <w:pPr>
        <w:shd w:val="clear" w:color="auto" w:fill="FFFFFF"/>
        <w:jc w:val="right"/>
        <w:rPr>
          <w:rFonts w:ascii="Garamond" w:hAnsi="Garamond" w:cs="Arial"/>
          <w:sz w:val="20"/>
          <w:szCs w:val="20"/>
        </w:rPr>
      </w:pPr>
    </w:p>
    <w:p w:rsidR="00091081" w:rsidRDefault="00091081">
      <w:pPr>
        <w:shd w:val="clear" w:color="auto" w:fill="FFFFFF"/>
        <w:jc w:val="right"/>
        <w:rPr>
          <w:rFonts w:ascii="Garamond" w:hAnsi="Garamond" w:cs="Arial"/>
          <w:sz w:val="18"/>
          <w:szCs w:val="18"/>
        </w:rPr>
      </w:pPr>
    </w:p>
    <w:p w:rsidR="00091081" w:rsidRDefault="00721D13">
      <w:pPr>
        <w:shd w:val="clear" w:color="auto" w:fill="FFFFFF"/>
        <w:spacing w:after="0" w:line="240" w:lineRule="auto"/>
        <w:jc w:val="right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t>……………………………………………….</w:t>
      </w:r>
    </w:p>
    <w:p w:rsidR="00091081" w:rsidRDefault="00721D13">
      <w:pPr>
        <w:shd w:val="clear" w:color="auto" w:fill="FFFFFF"/>
        <w:spacing w:after="0" w:line="240" w:lineRule="auto"/>
        <w:ind w:right="708"/>
        <w:jc w:val="right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(miejscowość, data)</w:t>
      </w:r>
    </w:p>
    <w:p w:rsidR="00091081" w:rsidRDefault="00721D13">
      <w:pPr>
        <w:shd w:val="clear" w:color="auto" w:fill="FFFFFF"/>
        <w:jc w:val="right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tab/>
      </w:r>
      <w:r>
        <w:rPr>
          <w:rFonts w:ascii="Garamond" w:hAnsi="Garamond" w:cs="Arial"/>
          <w:sz w:val="18"/>
          <w:szCs w:val="18"/>
        </w:rPr>
        <w:tab/>
      </w:r>
      <w:r>
        <w:rPr>
          <w:rFonts w:ascii="Garamond" w:hAnsi="Garamond" w:cs="Arial"/>
          <w:sz w:val="18"/>
          <w:szCs w:val="18"/>
        </w:rPr>
        <w:tab/>
      </w:r>
      <w:r>
        <w:rPr>
          <w:rFonts w:ascii="Garamond" w:hAnsi="Garamond" w:cs="Arial"/>
          <w:sz w:val="18"/>
          <w:szCs w:val="18"/>
        </w:rPr>
        <w:tab/>
      </w:r>
      <w:r>
        <w:rPr>
          <w:rFonts w:ascii="Garamond" w:hAnsi="Garamond" w:cs="Arial"/>
          <w:sz w:val="18"/>
          <w:szCs w:val="18"/>
        </w:rPr>
        <w:tab/>
      </w:r>
      <w:r>
        <w:rPr>
          <w:rFonts w:ascii="Garamond" w:hAnsi="Garamond" w:cs="Arial"/>
          <w:sz w:val="18"/>
          <w:szCs w:val="18"/>
        </w:rPr>
        <w:tab/>
      </w:r>
      <w:r>
        <w:rPr>
          <w:rFonts w:ascii="Garamond" w:hAnsi="Garamond" w:cs="Arial"/>
          <w:sz w:val="18"/>
          <w:szCs w:val="18"/>
        </w:rPr>
        <w:tab/>
      </w:r>
      <w:r>
        <w:rPr>
          <w:rFonts w:ascii="Garamond" w:hAnsi="Garamond" w:cs="Arial"/>
          <w:sz w:val="18"/>
          <w:szCs w:val="18"/>
        </w:rPr>
        <w:tab/>
      </w:r>
      <w:r>
        <w:rPr>
          <w:rFonts w:ascii="Garamond" w:hAnsi="Garamond" w:cs="Arial"/>
          <w:sz w:val="18"/>
          <w:szCs w:val="18"/>
        </w:rPr>
        <w:tab/>
      </w:r>
      <w:r>
        <w:rPr>
          <w:rFonts w:ascii="Garamond" w:hAnsi="Garamond" w:cs="Arial"/>
          <w:sz w:val="18"/>
          <w:szCs w:val="18"/>
        </w:rPr>
        <w:tab/>
      </w:r>
    </w:p>
    <w:p w:rsidR="00091081" w:rsidRDefault="00721D13">
      <w:pPr>
        <w:pStyle w:val="Tekstpodstawowywcity21"/>
        <w:shd w:val="clear" w:color="auto" w:fill="FFFFFF"/>
        <w:spacing w:before="120"/>
        <w:ind w:left="539" w:hanging="539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FORMULARZ </w:t>
      </w:r>
      <w:r>
        <w:rPr>
          <w:rFonts w:ascii="Garamond" w:hAnsi="Garamond" w:cs="Arial"/>
          <w:b/>
        </w:rPr>
        <w:t xml:space="preserve">ZGŁOSZENIA OPINII i/lub PROPOZYCJI </w:t>
      </w:r>
    </w:p>
    <w:p w:rsidR="00091081" w:rsidRDefault="00721D13">
      <w:pPr>
        <w:pStyle w:val="Tekstpodstawowywcity21"/>
        <w:shd w:val="clear" w:color="auto" w:fill="FFFFFF"/>
        <w:spacing w:before="120"/>
        <w:ind w:left="539" w:hanging="539"/>
        <w:jc w:val="center"/>
      </w:pPr>
      <w:r>
        <w:rPr>
          <w:rFonts w:ascii="Garamond" w:hAnsi="Garamond" w:cs="Arial"/>
          <w:b/>
          <w:sz w:val="23"/>
          <w:szCs w:val="23"/>
        </w:rPr>
        <w:t>do projektu uchwały ws. s</w:t>
      </w:r>
      <w:r>
        <w:rPr>
          <w:rFonts w:ascii="Garamond" w:hAnsi="Garamond"/>
          <w:b/>
          <w:sz w:val="23"/>
          <w:szCs w:val="23"/>
        </w:rPr>
        <w:t>zczegółowego sposobu i zakresu świadczenia usług w zakresie odbierania odpadów komunalnych od właścicieli nieruchomości i zagospodarowania tych odpadów, w zamian za uiszczoną przez właściciela ni</w:t>
      </w:r>
      <w:r>
        <w:rPr>
          <w:rFonts w:ascii="Garamond" w:hAnsi="Garamond"/>
          <w:b/>
          <w:sz w:val="23"/>
          <w:szCs w:val="23"/>
        </w:rPr>
        <w:t>eruchomości opłatę za gospodarowanie odpadami komunalnymi na terenie Gmin – Członków Związku Gmin Regionu Płockiego, w granicach administracyjnych Gmin: Bielsk, Brudzeń Duży, Czerwińsk nad Wisłą, Gąbin, Gostynin, Łąck, Pacyna, Słupno, Stara Biała, Staroźre</w:t>
      </w:r>
      <w:r>
        <w:rPr>
          <w:rFonts w:ascii="Garamond" w:hAnsi="Garamond"/>
          <w:b/>
          <w:sz w:val="23"/>
          <w:szCs w:val="23"/>
        </w:rPr>
        <w:t>by, Szczawin Kościelny, Wyszogród.</w:t>
      </w:r>
    </w:p>
    <w:p w:rsidR="00091081" w:rsidRDefault="00091081">
      <w:pPr>
        <w:pStyle w:val="Tekstpodstawowywcity21"/>
        <w:shd w:val="clear" w:color="auto" w:fill="FFFFFF"/>
        <w:spacing w:before="120"/>
        <w:ind w:left="0"/>
        <w:rPr>
          <w:rFonts w:ascii="Garamond" w:hAnsi="Garamond" w:cs="Arial"/>
          <w:sz w:val="23"/>
          <w:szCs w:val="23"/>
        </w:rPr>
      </w:pPr>
    </w:p>
    <w:p w:rsidR="00091081" w:rsidRDefault="00721D13">
      <w:pPr>
        <w:pStyle w:val="Tekstpodstawowywcity21"/>
        <w:shd w:val="clear" w:color="auto" w:fill="FFFFFF"/>
        <w:spacing w:before="120"/>
        <w:ind w:left="142" w:hanging="426"/>
      </w:pPr>
      <w:r>
        <w:rPr>
          <w:rFonts w:ascii="Garamond" w:hAnsi="Garamond" w:cs="Arial"/>
          <w:sz w:val="23"/>
          <w:szCs w:val="23"/>
        </w:rPr>
        <w:t xml:space="preserve">Termin zgłoszenia opinii do projektu uchwały: </w:t>
      </w:r>
      <w:r>
        <w:rPr>
          <w:rFonts w:ascii="Garamond" w:hAnsi="Garamond" w:cs="Arial"/>
          <w:b/>
          <w:sz w:val="23"/>
          <w:szCs w:val="23"/>
        </w:rPr>
        <w:t>od dnia 14 listopada 2018 r. do dnia 4 grudnia 2018 r.</w:t>
      </w:r>
    </w:p>
    <w:p w:rsidR="00091081" w:rsidRDefault="00091081">
      <w:pPr>
        <w:pStyle w:val="Tekstpodstawowywcity21"/>
        <w:shd w:val="clear" w:color="auto" w:fill="FFFFFF"/>
        <w:spacing w:before="120"/>
        <w:ind w:left="539" w:hanging="539"/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7"/>
        <w:gridCol w:w="3565"/>
      </w:tblGrid>
      <w:tr w:rsidR="0009108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49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081" w:rsidRDefault="00721D13">
            <w:pPr>
              <w:pStyle w:val="Tekstpodstawowywcity"/>
              <w:spacing w:after="0" w:line="240" w:lineRule="auto"/>
              <w:ind w:left="0"/>
              <w:jc w:val="center"/>
              <w:rPr>
                <w:rFonts w:ascii="Garamond" w:hAnsi="Garamond" w:cs="Arial"/>
                <w:b/>
                <w:color w:val="FFFFFF"/>
                <w:sz w:val="20"/>
                <w:szCs w:val="24"/>
              </w:rPr>
            </w:pPr>
            <w:r>
              <w:rPr>
                <w:rFonts w:ascii="Garamond" w:hAnsi="Garamond" w:cs="Arial"/>
                <w:b/>
                <w:color w:val="FFFFFF"/>
                <w:sz w:val="20"/>
                <w:szCs w:val="24"/>
              </w:rPr>
              <w:t>Dane właściciela nieruchomości</w:t>
            </w:r>
          </w:p>
        </w:tc>
        <w:tc>
          <w:tcPr>
            <w:tcW w:w="356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081" w:rsidRDefault="00721D13">
            <w:pPr>
              <w:pStyle w:val="Tekstpodstawowywcity"/>
              <w:spacing w:after="0" w:line="240" w:lineRule="auto"/>
              <w:ind w:left="0"/>
              <w:jc w:val="center"/>
              <w:rPr>
                <w:rFonts w:ascii="Garamond" w:hAnsi="Garamond" w:cs="Arial"/>
                <w:b/>
                <w:color w:val="FFFFFF"/>
                <w:sz w:val="20"/>
                <w:szCs w:val="24"/>
              </w:rPr>
            </w:pPr>
            <w:r>
              <w:rPr>
                <w:rFonts w:ascii="Garamond" w:hAnsi="Garamond" w:cs="Arial"/>
                <w:b/>
                <w:color w:val="FFFFFF"/>
                <w:sz w:val="20"/>
                <w:szCs w:val="24"/>
              </w:rPr>
              <w:t>Dane kontaktowe</w:t>
            </w:r>
          </w:p>
        </w:tc>
      </w:tr>
      <w:tr w:rsidR="0009108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49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81" w:rsidRDefault="00721D13">
            <w:pPr>
              <w:pStyle w:val="Tekstpodstawowywcity"/>
              <w:spacing w:after="0"/>
              <w:ind w:left="0"/>
              <w:jc w:val="both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 xml:space="preserve">Imię i nazwisko lub oznaczenie podmiotu zgłaszającego opinię i/-lub </w:t>
            </w:r>
            <w:r>
              <w:rPr>
                <w:rFonts w:ascii="Garamond" w:hAnsi="Garamond" w:cs="Arial"/>
                <w:szCs w:val="24"/>
              </w:rPr>
              <w:t>propozycje (w przypadku instytucji/organizacji): …………………………................................................................</w:t>
            </w:r>
          </w:p>
          <w:p w:rsidR="00091081" w:rsidRDefault="00721D13">
            <w:pPr>
              <w:pStyle w:val="Tekstpodstawowywcity"/>
              <w:spacing w:after="0"/>
              <w:ind w:left="0" w:right="-3003"/>
              <w:jc w:val="both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………………………………………………………………</w:t>
            </w:r>
          </w:p>
        </w:tc>
        <w:tc>
          <w:tcPr>
            <w:tcW w:w="356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81" w:rsidRDefault="00721D13">
            <w:pPr>
              <w:pStyle w:val="Tekstpodstawowywcity"/>
              <w:spacing w:after="0"/>
              <w:ind w:left="0"/>
              <w:jc w:val="both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tel.: ………………………………………;</w:t>
            </w:r>
          </w:p>
          <w:p w:rsidR="00091081" w:rsidRDefault="00721D13">
            <w:pPr>
              <w:pStyle w:val="Tekstpodstawowywcity"/>
              <w:spacing w:after="0"/>
              <w:ind w:left="0"/>
              <w:jc w:val="both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e-mail: ……………………………………….</w:t>
            </w:r>
          </w:p>
        </w:tc>
      </w:tr>
    </w:tbl>
    <w:p w:rsidR="00091081" w:rsidRDefault="00721D13">
      <w:pPr>
        <w:pStyle w:val="Tekstpodstawowywcity21"/>
        <w:shd w:val="clear" w:color="auto" w:fill="FFFFFF"/>
        <w:spacing w:before="120"/>
        <w:ind w:left="-284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Uwagi i/-lub propozycje, w ramach konsultacji społecznych,</w:t>
      </w:r>
      <w:r>
        <w:rPr>
          <w:rFonts w:ascii="Garamond" w:hAnsi="Garamond"/>
          <w:sz w:val="23"/>
          <w:szCs w:val="23"/>
        </w:rPr>
        <w:t xml:space="preserve"> będą przyjmowane wyłącznie na niniejszym formularzu. Uwagi zgłoszone w ramach konsultacji społecznych w inny sposób niż opisany powyżej zostaną automatycznie wyłączone z procesu ich rozpatrywania.</w:t>
      </w:r>
    </w:p>
    <w:p w:rsidR="00091081" w:rsidRDefault="00091081">
      <w:pPr>
        <w:pStyle w:val="Tekstpodstawowywcity21"/>
        <w:shd w:val="clear" w:color="auto" w:fill="FFFFFF"/>
        <w:spacing w:before="120"/>
        <w:ind w:left="0"/>
      </w:pPr>
    </w:p>
    <w:tbl>
      <w:tblPr>
        <w:tblW w:w="1023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702"/>
        <w:gridCol w:w="4108"/>
        <w:gridCol w:w="3994"/>
      </w:tblGrid>
      <w:tr w:rsidR="00091081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42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081" w:rsidRDefault="00091081">
            <w:pPr>
              <w:pStyle w:val="Tekstpodstawowywcity"/>
              <w:spacing w:after="0" w:line="240" w:lineRule="auto"/>
              <w:ind w:left="-534" w:right="-596"/>
              <w:jc w:val="center"/>
              <w:rPr>
                <w:rFonts w:ascii="Garamond" w:hAnsi="Garamond" w:cs="Arial"/>
                <w:color w:val="FFFFFF"/>
                <w:sz w:val="20"/>
                <w:szCs w:val="24"/>
              </w:rPr>
            </w:pPr>
          </w:p>
        </w:tc>
        <w:tc>
          <w:tcPr>
            <w:tcW w:w="9804" w:type="dxa"/>
            <w:gridSpan w:val="3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081" w:rsidRDefault="00721D13">
            <w:pPr>
              <w:pStyle w:val="Tekstpodstawowywcity21"/>
              <w:shd w:val="clear" w:color="auto" w:fill="FFFFFF"/>
              <w:spacing w:before="120"/>
              <w:ind w:left="539" w:hanging="539"/>
              <w:jc w:val="center"/>
            </w:pPr>
            <w:r>
              <w:rPr>
                <w:rFonts w:ascii="Garamond" w:hAnsi="Garamond" w:cs="Arial"/>
                <w:b/>
                <w:sz w:val="20"/>
                <w:szCs w:val="20"/>
              </w:rPr>
              <w:t>Projekt uchwały ws. s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zczegółowego sposobu i zakresu 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świadczenia usług w zakresie odbierania odpadów komunalnych od właścicieli nieruchomości i zagospodarowania tych odpadów, w zamian za uiszczoną przez właściciela nieruchomości opłatę za gospodarowanie odpadami komunalnymi na terenie Gmin                   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  – Członków Związku Gmin Regionu Płockiego, w granicach administracyjnych Gmin: Bielsk, Brudzeń Duży, Czerwińsk nad Wisłą, Gąbin, Gostynin, Łąck, Pacyna, Słupno, Stara Biała, Staroźreby, Szczawin Kościelny, Wyszogród.</w:t>
            </w:r>
          </w:p>
          <w:p w:rsidR="00091081" w:rsidRDefault="00091081">
            <w:pPr>
              <w:pStyle w:val="Tytu"/>
              <w:tabs>
                <w:tab w:val="left" w:pos="3675"/>
                <w:tab w:val="right" w:pos="9639"/>
              </w:tabs>
              <w:ind w:left="-567" w:right="-569"/>
              <w:jc w:val="center"/>
              <w:rPr>
                <w:rFonts w:ascii="Garamond" w:hAnsi="Garamond"/>
                <w:sz w:val="20"/>
              </w:rPr>
            </w:pPr>
          </w:p>
        </w:tc>
      </w:tr>
      <w:tr w:rsidR="00091081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42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081" w:rsidRDefault="00721D13">
            <w:pPr>
              <w:pStyle w:val="Tekstpodstawowywcity"/>
              <w:spacing w:after="0" w:line="240" w:lineRule="auto"/>
              <w:ind w:left="-534" w:right="-596"/>
              <w:jc w:val="center"/>
              <w:rPr>
                <w:rFonts w:ascii="Garamond" w:hAnsi="Garamond" w:cs="Arial"/>
                <w:b/>
                <w:color w:val="FFFFFF"/>
                <w:sz w:val="20"/>
                <w:szCs w:val="24"/>
              </w:rPr>
            </w:pPr>
            <w:r>
              <w:rPr>
                <w:rFonts w:ascii="Garamond" w:hAnsi="Garamond" w:cs="Arial"/>
                <w:b/>
                <w:color w:val="FFFFFF"/>
                <w:sz w:val="20"/>
                <w:szCs w:val="24"/>
              </w:rPr>
              <w:t>Lp.</w:t>
            </w:r>
          </w:p>
        </w:tc>
        <w:tc>
          <w:tcPr>
            <w:tcW w:w="17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081" w:rsidRDefault="00721D13">
            <w:pPr>
              <w:pStyle w:val="Tekstpodstawowywcity"/>
              <w:spacing w:after="0" w:line="240" w:lineRule="auto"/>
              <w:ind w:left="0"/>
              <w:jc w:val="center"/>
            </w:pPr>
            <w:r>
              <w:rPr>
                <w:rFonts w:ascii="Garamond" w:hAnsi="Garamond" w:cs="Arial"/>
                <w:b/>
                <w:color w:val="FFFFFF"/>
                <w:sz w:val="20"/>
                <w:szCs w:val="24"/>
              </w:rPr>
              <w:t xml:space="preserve">Zapis w projekcie dokumentu   </w:t>
            </w:r>
            <w:r>
              <w:rPr>
                <w:rFonts w:ascii="Garamond" w:hAnsi="Garamond" w:cs="Arial"/>
                <w:b/>
                <w:color w:val="FFFFFF"/>
                <w:sz w:val="20"/>
                <w:szCs w:val="24"/>
              </w:rPr>
              <w:t xml:space="preserve">                           (ze wskazaniem konkretnego </w:t>
            </w:r>
            <w:r>
              <w:rPr>
                <w:rFonts w:ascii="Garamond" w:hAnsi="Garamond" w:cs="Calibri"/>
                <w:b/>
                <w:color w:val="FFFFFF"/>
                <w:sz w:val="20"/>
                <w:szCs w:val="24"/>
              </w:rPr>
              <w:t>§</w:t>
            </w:r>
            <w:r>
              <w:rPr>
                <w:rFonts w:ascii="Garamond" w:hAnsi="Garamond" w:cs="Arial"/>
                <w:b/>
                <w:color w:val="FFFFFF"/>
                <w:sz w:val="20"/>
                <w:szCs w:val="24"/>
              </w:rPr>
              <w:t>)</w:t>
            </w:r>
          </w:p>
        </w:tc>
        <w:tc>
          <w:tcPr>
            <w:tcW w:w="410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081" w:rsidRDefault="00721D13">
            <w:pPr>
              <w:pStyle w:val="Tekstpodstawowywcity"/>
              <w:spacing w:after="0" w:line="240" w:lineRule="auto"/>
              <w:ind w:left="0"/>
              <w:jc w:val="center"/>
              <w:rPr>
                <w:rFonts w:ascii="Garamond" w:hAnsi="Garamond" w:cs="Arial"/>
                <w:b/>
                <w:color w:val="FFFFFF"/>
                <w:sz w:val="20"/>
                <w:szCs w:val="24"/>
              </w:rPr>
            </w:pPr>
            <w:r>
              <w:rPr>
                <w:rFonts w:ascii="Garamond" w:hAnsi="Garamond" w:cs="Arial"/>
                <w:b/>
                <w:color w:val="FFFFFF"/>
                <w:sz w:val="20"/>
                <w:szCs w:val="24"/>
              </w:rPr>
              <w:t>Propozycja zmiany</w:t>
            </w:r>
          </w:p>
        </w:tc>
        <w:tc>
          <w:tcPr>
            <w:tcW w:w="399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081" w:rsidRDefault="00721D13">
            <w:pPr>
              <w:pStyle w:val="Tekstpodstawowywcity"/>
              <w:spacing w:after="0" w:line="240" w:lineRule="auto"/>
              <w:ind w:left="0"/>
              <w:jc w:val="center"/>
              <w:rPr>
                <w:rFonts w:ascii="Garamond" w:hAnsi="Garamond" w:cs="Arial"/>
                <w:b/>
                <w:color w:val="FFFFFF"/>
                <w:sz w:val="20"/>
                <w:szCs w:val="24"/>
              </w:rPr>
            </w:pPr>
            <w:r>
              <w:rPr>
                <w:rFonts w:ascii="Garamond" w:hAnsi="Garamond" w:cs="Arial"/>
                <w:b/>
                <w:color w:val="FFFFFF"/>
                <w:sz w:val="20"/>
                <w:szCs w:val="24"/>
              </w:rPr>
              <w:t>Uzasadnienie</w:t>
            </w:r>
          </w:p>
        </w:tc>
      </w:tr>
      <w:tr w:rsidR="00091081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42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081" w:rsidRDefault="00721D13">
            <w:pPr>
              <w:pStyle w:val="Tekstpodstawowywcity"/>
              <w:spacing w:after="0" w:line="240" w:lineRule="auto"/>
              <w:ind w:left="-14" w:right="-596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081" w:rsidRDefault="00091081">
            <w:pPr>
              <w:pStyle w:val="Tekstpodstawowywcity"/>
              <w:spacing w:after="0" w:line="240" w:lineRule="auto"/>
              <w:ind w:left="-14"/>
              <w:jc w:val="center"/>
              <w:rPr>
                <w:rFonts w:ascii="Garamond" w:hAnsi="Garamond" w:cs="Arial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081" w:rsidRDefault="00091081">
            <w:pPr>
              <w:pStyle w:val="Tekstpodstawowywcity"/>
              <w:spacing w:after="0" w:line="240" w:lineRule="auto"/>
              <w:ind w:left="-14"/>
              <w:jc w:val="center"/>
              <w:rPr>
                <w:rFonts w:ascii="Garamond" w:hAnsi="Garamond" w:cs="Arial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081" w:rsidRDefault="00091081">
            <w:pPr>
              <w:pStyle w:val="Tekstpodstawowywcity"/>
              <w:spacing w:after="0" w:line="240" w:lineRule="auto"/>
              <w:ind w:left="-14"/>
              <w:jc w:val="center"/>
              <w:rPr>
                <w:rFonts w:ascii="Garamond" w:hAnsi="Garamond" w:cs="Arial"/>
                <w:szCs w:val="24"/>
              </w:rPr>
            </w:pPr>
          </w:p>
        </w:tc>
      </w:tr>
      <w:tr w:rsidR="00091081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42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081" w:rsidRDefault="00721D13">
            <w:pPr>
              <w:pStyle w:val="Tekstpodstawowywcity"/>
              <w:spacing w:after="0" w:line="240" w:lineRule="auto"/>
              <w:ind w:left="-14" w:right="-596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081" w:rsidRDefault="00091081">
            <w:pPr>
              <w:pStyle w:val="Tekstpodstawowywcity"/>
              <w:spacing w:after="0" w:line="240" w:lineRule="auto"/>
              <w:ind w:left="-14"/>
              <w:jc w:val="center"/>
              <w:rPr>
                <w:rFonts w:ascii="Garamond" w:hAnsi="Garamond" w:cs="Arial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081" w:rsidRDefault="00091081">
            <w:pPr>
              <w:pStyle w:val="Tekstpodstawowywcity"/>
              <w:spacing w:after="0" w:line="240" w:lineRule="auto"/>
              <w:ind w:left="-14"/>
              <w:jc w:val="center"/>
              <w:rPr>
                <w:rFonts w:ascii="Garamond" w:hAnsi="Garamond" w:cs="Arial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081" w:rsidRDefault="00091081">
            <w:pPr>
              <w:pStyle w:val="Tekstpodstawowywcity"/>
              <w:spacing w:after="0" w:line="240" w:lineRule="auto"/>
              <w:ind w:left="-14"/>
              <w:jc w:val="center"/>
              <w:rPr>
                <w:rFonts w:ascii="Garamond" w:hAnsi="Garamond" w:cs="Arial"/>
                <w:szCs w:val="24"/>
              </w:rPr>
            </w:pPr>
          </w:p>
        </w:tc>
      </w:tr>
      <w:tr w:rsidR="00091081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42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081" w:rsidRDefault="00721D13">
            <w:pPr>
              <w:pStyle w:val="Tekstpodstawowywcity"/>
              <w:spacing w:after="0" w:line="240" w:lineRule="auto"/>
              <w:ind w:left="-14" w:right="-596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lastRenderedPageBreak/>
              <w:t>3</w:t>
            </w:r>
          </w:p>
        </w:tc>
        <w:tc>
          <w:tcPr>
            <w:tcW w:w="17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081" w:rsidRDefault="00091081">
            <w:pPr>
              <w:pStyle w:val="Tekstpodstawowywcity"/>
              <w:spacing w:after="0" w:line="240" w:lineRule="auto"/>
              <w:ind w:left="-14"/>
              <w:jc w:val="center"/>
              <w:rPr>
                <w:rFonts w:ascii="Garamond" w:hAnsi="Garamond" w:cs="Arial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081" w:rsidRDefault="00091081">
            <w:pPr>
              <w:pStyle w:val="Tekstpodstawowywcity"/>
              <w:spacing w:after="0" w:line="240" w:lineRule="auto"/>
              <w:ind w:left="-14"/>
              <w:jc w:val="center"/>
              <w:rPr>
                <w:rFonts w:ascii="Garamond" w:hAnsi="Garamond" w:cs="Arial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081" w:rsidRDefault="00091081">
            <w:pPr>
              <w:pStyle w:val="Tekstpodstawowywcity"/>
              <w:spacing w:after="0" w:line="240" w:lineRule="auto"/>
              <w:ind w:left="-14"/>
              <w:jc w:val="center"/>
              <w:rPr>
                <w:rFonts w:ascii="Garamond" w:hAnsi="Garamond" w:cs="Arial"/>
                <w:szCs w:val="24"/>
              </w:rPr>
            </w:pPr>
          </w:p>
        </w:tc>
      </w:tr>
      <w:tr w:rsidR="00091081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42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081" w:rsidRDefault="00721D13">
            <w:pPr>
              <w:pStyle w:val="Tekstpodstawowywcity"/>
              <w:spacing w:after="0" w:line="240" w:lineRule="auto"/>
              <w:ind w:left="-14" w:right="-596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081" w:rsidRDefault="00091081">
            <w:pPr>
              <w:pStyle w:val="Tekstpodstawowywcity"/>
              <w:spacing w:after="0" w:line="240" w:lineRule="auto"/>
              <w:ind w:left="-14"/>
              <w:jc w:val="center"/>
              <w:rPr>
                <w:rFonts w:ascii="Garamond" w:hAnsi="Garamond" w:cs="Arial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081" w:rsidRDefault="00091081">
            <w:pPr>
              <w:pStyle w:val="Tekstpodstawowywcity"/>
              <w:spacing w:after="0" w:line="240" w:lineRule="auto"/>
              <w:ind w:left="-14"/>
              <w:jc w:val="center"/>
              <w:rPr>
                <w:rFonts w:ascii="Garamond" w:hAnsi="Garamond" w:cs="Arial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081" w:rsidRDefault="00091081">
            <w:pPr>
              <w:pStyle w:val="Tekstpodstawowywcity"/>
              <w:spacing w:after="0" w:line="240" w:lineRule="auto"/>
              <w:ind w:left="-14"/>
              <w:jc w:val="center"/>
              <w:rPr>
                <w:rFonts w:ascii="Garamond" w:hAnsi="Garamond" w:cs="Arial"/>
                <w:szCs w:val="24"/>
              </w:rPr>
            </w:pPr>
          </w:p>
        </w:tc>
      </w:tr>
      <w:tr w:rsidR="00091081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42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081" w:rsidRDefault="00721D13">
            <w:pPr>
              <w:pStyle w:val="Tekstpodstawowywcity"/>
              <w:spacing w:after="0" w:line="240" w:lineRule="auto"/>
              <w:ind w:left="-14" w:right="-596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081" w:rsidRDefault="00091081">
            <w:pPr>
              <w:pStyle w:val="Tekstpodstawowywcity"/>
              <w:spacing w:after="0" w:line="240" w:lineRule="auto"/>
              <w:ind w:left="-14"/>
              <w:jc w:val="center"/>
              <w:rPr>
                <w:rFonts w:ascii="Garamond" w:hAnsi="Garamond" w:cs="Arial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081" w:rsidRDefault="00091081">
            <w:pPr>
              <w:pStyle w:val="Tekstpodstawowywcity"/>
              <w:spacing w:after="0" w:line="240" w:lineRule="auto"/>
              <w:ind w:left="-14"/>
              <w:jc w:val="center"/>
              <w:rPr>
                <w:rFonts w:ascii="Garamond" w:hAnsi="Garamond" w:cs="Arial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081" w:rsidRDefault="00091081">
            <w:pPr>
              <w:pStyle w:val="Tekstpodstawowywcity"/>
              <w:spacing w:after="0" w:line="240" w:lineRule="auto"/>
              <w:ind w:left="-14"/>
              <w:jc w:val="center"/>
              <w:rPr>
                <w:rFonts w:ascii="Garamond" w:hAnsi="Garamond" w:cs="Arial"/>
                <w:szCs w:val="24"/>
              </w:rPr>
            </w:pPr>
          </w:p>
        </w:tc>
      </w:tr>
    </w:tbl>
    <w:p w:rsidR="00091081" w:rsidRDefault="00091081">
      <w:pPr>
        <w:ind w:right="-569"/>
        <w:rPr>
          <w:rFonts w:ascii="Garamond" w:hAnsi="Garamond"/>
          <w:sz w:val="23"/>
          <w:szCs w:val="23"/>
        </w:rPr>
      </w:pPr>
    </w:p>
    <w:p w:rsidR="00091081" w:rsidRDefault="00721D13">
      <w:pPr>
        <w:ind w:left="-567" w:right="-569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Wypełniony formularz należy przekazać w następujący sposób: </w:t>
      </w:r>
    </w:p>
    <w:p w:rsidR="00091081" w:rsidRDefault="00721D13">
      <w:pPr>
        <w:numPr>
          <w:ilvl w:val="0"/>
          <w:numId w:val="1"/>
        </w:numPr>
        <w:spacing w:after="0" w:line="360" w:lineRule="auto"/>
        <w:ind w:right="-569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w formie papierowej poprzez złożenie w sekretariacie (p. 19) Biura Związku </w:t>
      </w:r>
      <w:r>
        <w:rPr>
          <w:rFonts w:ascii="Garamond" w:hAnsi="Garamond"/>
          <w:sz w:val="23"/>
          <w:szCs w:val="23"/>
        </w:rPr>
        <w:t>Gmin Regionu Płockiego                ul. Zglenickiego 42, 09-411 Płock (budynek „S”);</w:t>
      </w:r>
    </w:p>
    <w:p w:rsidR="00091081" w:rsidRDefault="00721D13">
      <w:pPr>
        <w:numPr>
          <w:ilvl w:val="0"/>
          <w:numId w:val="1"/>
        </w:numPr>
        <w:spacing w:after="0" w:line="360" w:lineRule="auto"/>
        <w:ind w:right="-569"/>
      </w:pPr>
      <w:r>
        <w:rPr>
          <w:rFonts w:ascii="Garamond" w:hAnsi="Garamond"/>
          <w:sz w:val="23"/>
          <w:szCs w:val="23"/>
        </w:rPr>
        <w:t xml:space="preserve">drogą elektroniczną przesyłając na adres poczty e-mail: </w:t>
      </w:r>
      <w:hyperlink r:id="rId7" w:history="1">
        <w:r>
          <w:rPr>
            <w:rStyle w:val="Hipercze"/>
            <w:rFonts w:ascii="Garamond" w:hAnsi="Garamond"/>
            <w:sz w:val="23"/>
            <w:szCs w:val="23"/>
          </w:rPr>
          <w:t>konsultacje@zgrp.pl</w:t>
        </w:r>
      </w:hyperlink>
      <w:r>
        <w:rPr>
          <w:rFonts w:ascii="Garamond" w:hAnsi="Garamond"/>
          <w:sz w:val="23"/>
          <w:szCs w:val="23"/>
        </w:rPr>
        <w:t xml:space="preserve"> </w:t>
      </w:r>
    </w:p>
    <w:p w:rsidR="00091081" w:rsidRDefault="00091081">
      <w:pPr>
        <w:rPr>
          <w:rFonts w:ascii="Garamond" w:hAnsi="Garamond"/>
        </w:rPr>
      </w:pPr>
    </w:p>
    <w:sectPr w:rsidR="0009108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D13" w:rsidRDefault="00721D13">
      <w:pPr>
        <w:spacing w:after="0" w:line="240" w:lineRule="auto"/>
      </w:pPr>
      <w:r>
        <w:separator/>
      </w:r>
    </w:p>
  </w:endnote>
  <w:endnote w:type="continuationSeparator" w:id="0">
    <w:p w:rsidR="00721D13" w:rsidRDefault="0072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D13" w:rsidRDefault="00721D1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21D13" w:rsidRDefault="00721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90301"/>
    <w:multiLevelType w:val="multilevel"/>
    <w:tmpl w:val="F57AFE3C"/>
    <w:lvl w:ilvl="0">
      <w:numFmt w:val="bullet"/>
      <w:lvlText w:val=""/>
      <w:lvlJc w:val="left"/>
      <w:pPr>
        <w:ind w:left="15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8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3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91081"/>
    <w:rsid w:val="00091081"/>
    <w:rsid w:val="006D7999"/>
    <w:rsid w:val="0072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A8048-636E-482B-9557-2DBC3C3D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pPr>
      <w:widowControl w:val="0"/>
      <w:spacing w:after="0" w:line="240" w:lineRule="auto"/>
      <w:ind w:left="360"/>
    </w:pPr>
    <w:rPr>
      <w:rFonts w:ascii="Times New Roman" w:eastAsia="Lucida Sans Unicode" w:hAnsi="Times New Roman"/>
      <w:kern w:val="3"/>
      <w:sz w:val="24"/>
      <w:szCs w:val="24"/>
    </w:rPr>
  </w:style>
  <w:style w:type="paragraph" w:styleId="Tekstpodstawowywcity">
    <w:name w:val="Body Text Indent"/>
    <w:basedOn w:val="Normalny"/>
    <w:pPr>
      <w:spacing w:after="120" w:line="360" w:lineRule="auto"/>
      <w:ind w:left="283"/>
    </w:pPr>
    <w:rPr>
      <w:rFonts w:ascii="Calibri Light" w:eastAsia="Calibri Light" w:hAnsi="Calibri Light"/>
    </w:rPr>
  </w:style>
  <w:style w:type="character" w:customStyle="1" w:styleId="TekstpodstawowywcityZnak">
    <w:name w:val="Tekst podstawowy wcięty Znak"/>
    <w:basedOn w:val="Domylnaczcionkaakapitu"/>
    <w:rPr>
      <w:rFonts w:ascii="Calibri Light" w:eastAsia="Calibri Light" w:hAnsi="Calibri Light" w:cs="Times New Roman"/>
    </w:rPr>
  </w:style>
  <w:style w:type="paragraph" w:styleId="Tytu">
    <w:name w:val="Title"/>
    <w:basedOn w:val="Normalny"/>
    <w:next w:val="Normalny"/>
    <w:uiPriority w:val="10"/>
    <w:qFormat/>
    <w:pPr>
      <w:spacing w:after="0" w:line="240" w:lineRule="auto"/>
    </w:pPr>
    <w:rPr>
      <w:rFonts w:ascii="Calibri Light" w:eastAsia="Times New Roman" w:hAnsi="Calibri Light"/>
      <w:spacing w:val="-10"/>
      <w:kern w:val="3"/>
      <w:sz w:val="32"/>
      <w:szCs w:val="56"/>
    </w:rPr>
  </w:style>
  <w:style w:type="character" w:customStyle="1" w:styleId="TytuZnak">
    <w:name w:val="Tytuł Znak"/>
    <w:basedOn w:val="Domylnaczcionkaakapitu"/>
    <w:rPr>
      <w:rFonts w:ascii="Calibri Light" w:eastAsia="Times New Roman" w:hAnsi="Calibri Light" w:cs="Times New Roman"/>
      <w:spacing w:val="-10"/>
      <w:kern w:val="3"/>
      <w:sz w:val="32"/>
      <w:szCs w:val="5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sultacje@zgr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Fabirkiewicz</dc:creator>
  <dc:description/>
  <cp:lastModifiedBy>Rafal Mieszkowski</cp:lastModifiedBy>
  <cp:revision>2</cp:revision>
  <cp:lastPrinted>2018-10-31T09:12:00Z</cp:lastPrinted>
  <dcterms:created xsi:type="dcterms:W3CDTF">2018-10-31T21:04:00Z</dcterms:created>
  <dcterms:modified xsi:type="dcterms:W3CDTF">2018-10-31T21:04:00Z</dcterms:modified>
</cp:coreProperties>
</file>