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03" w:rsidRPr="00924903" w:rsidRDefault="00415494" w:rsidP="00924903">
      <w:pPr>
        <w:tabs>
          <w:tab w:val="left" w:pos="198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24903" w:rsidRPr="00924903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  <w:r w:rsidR="001C7CC7">
        <w:rPr>
          <w:rFonts w:ascii="Times New Roman" w:eastAsia="Calibri" w:hAnsi="Times New Roman" w:cs="Times New Roman"/>
          <w:b/>
          <w:sz w:val="24"/>
          <w:szCs w:val="24"/>
        </w:rPr>
        <w:t xml:space="preserve"> do Zaproszenia </w:t>
      </w:r>
    </w:p>
    <w:p w:rsidR="00924903" w:rsidRPr="00924903" w:rsidRDefault="00924903" w:rsidP="009249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903" w:rsidRDefault="00924903" w:rsidP="009249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DA66AD" w:rsidRDefault="00DA66AD" w:rsidP="009249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563AC" w:rsidTr="00D95E63">
        <w:tc>
          <w:tcPr>
            <w:tcW w:w="3114" w:type="dxa"/>
          </w:tcPr>
          <w:p w:rsidR="008563AC" w:rsidRPr="00D95E63" w:rsidRDefault="008563AC" w:rsidP="008563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E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Zapytanie ofertowe – </w:t>
            </w:r>
          </w:p>
          <w:p w:rsidR="008563AC" w:rsidRPr="00D95E63" w:rsidRDefault="008563AC" w:rsidP="008563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E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Art. 4 pkt. 8 ustawy - </w:t>
            </w:r>
            <w:proofErr w:type="spellStart"/>
            <w:r w:rsidRPr="00D95E63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</w:tc>
        <w:tc>
          <w:tcPr>
            <w:tcW w:w="5948" w:type="dxa"/>
          </w:tcPr>
          <w:p w:rsidR="008563AC" w:rsidRPr="00D95E63" w:rsidRDefault="008563AC" w:rsidP="00D95E6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95E63">
              <w:rPr>
                <w:rFonts w:ascii="Times New Roman" w:eastAsia="Times New Roman" w:hAnsi="Times New Roman" w:cs="Times New Roman"/>
                <w:lang w:eastAsia="pl-PL"/>
              </w:rPr>
              <w:t>Usługa w zakresie:</w:t>
            </w:r>
            <w:r w:rsidR="00BE2046" w:rsidRPr="00D95E63">
              <w:t xml:space="preserve"> </w:t>
            </w:r>
            <w:r w:rsidR="00BE2046" w:rsidRPr="00D95E63">
              <w:rPr>
                <w:rFonts w:ascii="Times New Roman" w:eastAsia="Times New Roman" w:hAnsi="Times New Roman" w:cs="Times New Roman"/>
                <w:lang w:eastAsia="pl-PL"/>
              </w:rPr>
              <w:t>nadzoru inwestorskiego nad zadaniem pn. „Kompleksowa usługa w zakresie demontażu, odbioru, załadunku i transportu do miejsca unieszkodliwiania oraz unieszkodliwienie pokryć dachowych oraz płyt stanowiących osłonę balkonów zawierających azbest z zabudowań indywidualnych (oraz inwentarskich) i wspólnot mieszkaniowych na terenie Miasta Płocka, Gminy Nowy Duninów, Gminy Brudzeń, Duży Gminy Słupno, Gminy Stara Biała, Gminy Łąck, Gminy Staroźreby, Gminy Bulkowo, Gminy i Miasta Wyszogród, Miasta i Gminy Gąbin, Mias</w:t>
            </w:r>
            <w:r w:rsidR="00D95E63">
              <w:rPr>
                <w:rFonts w:ascii="Times New Roman" w:eastAsia="Times New Roman" w:hAnsi="Times New Roman" w:cs="Times New Roman"/>
                <w:lang w:eastAsia="pl-PL"/>
              </w:rPr>
              <w:t>ta i Gminy Drobin, Gminy Pacyna”</w:t>
            </w:r>
          </w:p>
        </w:tc>
      </w:tr>
      <w:tr w:rsidR="008563AC" w:rsidTr="00D95E63">
        <w:tc>
          <w:tcPr>
            <w:tcW w:w="3114" w:type="dxa"/>
          </w:tcPr>
          <w:p w:rsidR="008563AC" w:rsidRPr="00D95E63" w:rsidRDefault="008563AC" w:rsidP="008563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E63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Wykonawcy:</w:t>
            </w:r>
          </w:p>
        </w:tc>
        <w:tc>
          <w:tcPr>
            <w:tcW w:w="5948" w:type="dxa"/>
          </w:tcPr>
          <w:p w:rsidR="008563AC" w:rsidRPr="00D95E63" w:rsidRDefault="008563AC" w:rsidP="0092490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563AC" w:rsidRPr="00D95E63" w:rsidRDefault="008563AC" w:rsidP="0092490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45BCA" w:rsidRPr="00D95E63" w:rsidRDefault="00745BCA" w:rsidP="0092490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563AC" w:rsidRPr="00D95E63" w:rsidRDefault="008563AC" w:rsidP="0092490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63AC" w:rsidTr="00D95E63">
        <w:tc>
          <w:tcPr>
            <w:tcW w:w="3114" w:type="dxa"/>
          </w:tcPr>
          <w:p w:rsidR="008563AC" w:rsidRPr="00D95E63" w:rsidRDefault="008563AC" w:rsidP="008563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E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Numer telefonu / fax: </w:t>
            </w:r>
          </w:p>
          <w:p w:rsidR="008563AC" w:rsidRPr="00D95E63" w:rsidRDefault="008563AC" w:rsidP="008563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E63">
              <w:rPr>
                <w:rFonts w:ascii="Times New Roman" w:eastAsia="Times New Roman" w:hAnsi="Times New Roman" w:cs="Times New Roman"/>
                <w:b/>
                <w:lang w:eastAsia="pl-PL"/>
              </w:rPr>
              <w:t>Adres e-mail:</w:t>
            </w:r>
          </w:p>
        </w:tc>
        <w:tc>
          <w:tcPr>
            <w:tcW w:w="5948" w:type="dxa"/>
          </w:tcPr>
          <w:p w:rsidR="008563AC" w:rsidRPr="00D95E63" w:rsidRDefault="008563AC" w:rsidP="0092490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563AC" w:rsidRPr="00D95E63" w:rsidRDefault="008563AC" w:rsidP="0092490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45BCA" w:rsidRPr="00D95E63" w:rsidRDefault="00745BCA" w:rsidP="0092490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563AC" w:rsidRPr="00D95E63" w:rsidRDefault="008563AC" w:rsidP="0092490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563AC" w:rsidTr="00D95E63">
        <w:tc>
          <w:tcPr>
            <w:tcW w:w="3114" w:type="dxa"/>
          </w:tcPr>
          <w:p w:rsidR="008563AC" w:rsidRPr="00D95E63" w:rsidRDefault="008563AC" w:rsidP="00DA66A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E63">
              <w:rPr>
                <w:rFonts w:ascii="Times New Roman" w:eastAsia="Times New Roman" w:hAnsi="Times New Roman" w:cs="Times New Roman"/>
                <w:b/>
                <w:lang w:eastAsia="pl-PL"/>
              </w:rPr>
              <w:t>Oferowana cena netto za 1 m</w:t>
            </w:r>
            <w:r w:rsidRPr="00D95E6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D95E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wyrobów zawierających azbest wynosi:</w:t>
            </w:r>
          </w:p>
        </w:tc>
        <w:tc>
          <w:tcPr>
            <w:tcW w:w="5948" w:type="dxa"/>
          </w:tcPr>
          <w:p w:rsidR="008563AC" w:rsidRPr="00D95E63" w:rsidRDefault="008563AC" w:rsidP="0092490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45BCA" w:rsidRPr="00D95E63" w:rsidRDefault="00745BCA" w:rsidP="00745BC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E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............................................. zł  </w:t>
            </w:r>
          </w:p>
          <w:p w:rsidR="00745BCA" w:rsidRPr="00D95E63" w:rsidRDefault="00745BCA" w:rsidP="00745BC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45BCA" w:rsidRPr="00D95E63" w:rsidRDefault="00745BCA" w:rsidP="00745BC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E63">
              <w:rPr>
                <w:rFonts w:ascii="Times New Roman" w:eastAsia="Times New Roman" w:hAnsi="Times New Roman" w:cs="Times New Roman"/>
                <w:b/>
                <w:lang w:eastAsia="pl-PL"/>
              </w:rPr>
              <w:t>Słownie………………………………</w:t>
            </w:r>
          </w:p>
        </w:tc>
      </w:tr>
      <w:tr w:rsidR="008563AC" w:rsidTr="00D95E63">
        <w:tc>
          <w:tcPr>
            <w:tcW w:w="3114" w:type="dxa"/>
          </w:tcPr>
          <w:p w:rsidR="008563AC" w:rsidRPr="00D95E63" w:rsidRDefault="00745BCA" w:rsidP="00DA66A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E63">
              <w:rPr>
                <w:rFonts w:ascii="Times New Roman" w:eastAsia="Times New Roman" w:hAnsi="Times New Roman" w:cs="Times New Roman"/>
                <w:b/>
                <w:lang w:eastAsia="pl-PL"/>
              </w:rPr>
              <w:t>Oferowana cena brutto za 1 m</w:t>
            </w:r>
            <w:r w:rsidRPr="00D95E6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D95E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wyrobów zawierających azbest wynosi:</w:t>
            </w:r>
          </w:p>
        </w:tc>
        <w:tc>
          <w:tcPr>
            <w:tcW w:w="5948" w:type="dxa"/>
          </w:tcPr>
          <w:p w:rsidR="00745BCA" w:rsidRPr="00D95E63" w:rsidRDefault="00745BCA" w:rsidP="00745BC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45BCA" w:rsidRPr="00D95E63" w:rsidRDefault="00745BCA" w:rsidP="00745BCA">
            <w:pP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D95E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............................................. zł </w:t>
            </w:r>
            <w:r w:rsidR="00DE30E5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(1</w:t>
            </w:r>
            <w:r w:rsidR="00DA66AD" w:rsidRPr="00D95E6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p w:rsidR="00F63E65" w:rsidRPr="00D95E63" w:rsidRDefault="00F63E65" w:rsidP="00745BC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45BCA" w:rsidRPr="00D95E63" w:rsidRDefault="00745BCA" w:rsidP="00745BC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563AC" w:rsidRDefault="00745BCA" w:rsidP="00745BC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E63">
              <w:rPr>
                <w:rFonts w:ascii="Times New Roman" w:eastAsia="Times New Roman" w:hAnsi="Times New Roman" w:cs="Times New Roman"/>
                <w:b/>
                <w:lang w:eastAsia="pl-PL"/>
              </w:rPr>
              <w:t>Słownie………………………………</w:t>
            </w:r>
          </w:p>
          <w:p w:rsidR="00DE30E5" w:rsidRDefault="00DE30E5" w:rsidP="00DE30E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E30E5" w:rsidRDefault="00DE30E5" w:rsidP="00DE30E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podatek VAT </w:t>
            </w:r>
            <w:r w:rsidRPr="00DE30E5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(2)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</w:t>
            </w:r>
            <w:r w:rsidR="00415494">
              <w:rPr>
                <w:rFonts w:ascii="Times New Roman" w:eastAsia="Times New Roman" w:hAnsi="Times New Roman" w:cs="Times New Roman"/>
                <w:b/>
                <w:lang w:eastAsia="pl-PL"/>
              </w:rPr>
              <w:t>..</w:t>
            </w:r>
          </w:p>
          <w:p w:rsidR="00DE30E5" w:rsidRPr="00DE30E5" w:rsidRDefault="00DE30E5" w:rsidP="00DE30E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30E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E30E5">
              <w:rPr>
                <w:rFonts w:ascii="Times New Roman" w:eastAsia="Times New Roman" w:hAnsi="Times New Roman" w:cs="Times New Roman"/>
                <w:lang w:eastAsia="pl-PL"/>
              </w:rPr>
              <w:t>wypełnia tylko podmiot będący płatnikiem VAT</w:t>
            </w:r>
          </w:p>
        </w:tc>
      </w:tr>
    </w:tbl>
    <w:p w:rsidR="00DA66AD" w:rsidRDefault="00DA66AD" w:rsidP="009249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F39" w:rsidRPr="00D95E63" w:rsidRDefault="00DA66AD" w:rsidP="00D95E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329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924903" w:rsidRPr="006329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="00DE30E5" w:rsidRPr="006329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24903" w:rsidRPr="006329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="00924903" w:rsidRPr="00A861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  <w:r w:rsidR="00924903" w:rsidRPr="00A8611E">
        <w:rPr>
          <w:rFonts w:ascii="Times New Roman" w:eastAsia="Calibri" w:hAnsi="Times New Roman" w:cs="Times New Roman"/>
          <w:sz w:val="24"/>
          <w:szCs w:val="24"/>
          <w:vertAlign w:val="superscript"/>
        </w:rPr>
        <w:t>Jeżeli Wykonawca jest osobą fizyczną w formularzu ofertowym należy podać cenę brutto oraz brutto + ZUS</w:t>
      </w:r>
      <w:r w:rsidR="00A8611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1C7CC7" w:rsidRPr="00D95E63" w:rsidRDefault="001C7CC7" w:rsidP="001C7CC7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D95E63">
        <w:rPr>
          <w:rFonts w:ascii="Times New Roman" w:eastAsia="Calibri" w:hAnsi="Times New Roman" w:cs="Times New Roman"/>
        </w:rPr>
        <w:t>1.</w:t>
      </w:r>
      <w:r w:rsidRPr="00D95E63">
        <w:rPr>
          <w:rFonts w:ascii="Times New Roman" w:eastAsia="Calibri" w:hAnsi="Times New Roman" w:cs="Times New Roman"/>
        </w:rPr>
        <w:tab/>
        <w:t>Oferujemy wykonanie prac o</w:t>
      </w:r>
      <w:bookmarkStart w:id="0" w:name="_GoBack"/>
      <w:bookmarkEnd w:id="0"/>
      <w:r w:rsidRPr="00D95E63">
        <w:rPr>
          <w:rFonts w:ascii="Times New Roman" w:eastAsia="Calibri" w:hAnsi="Times New Roman" w:cs="Times New Roman"/>
        </w:rPr>
        <w:t>bjętych zamówieniem, zgodnie z wymogami zaproszenia do składania ofert.</w:t>
      </w:r>
    </w:p>
    <w:p w:rsidR="001C7CC7" w:rsidRPr="00D95E63" w:rsidRDefault="001C7CC7" w:rsidP="001C7CC7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D95E63">
        <w:rPr>
          <w:rFonts w:ascii="Times New Roman" w:eastAsia="Calibri" w:hAnsi="Times New Roman" w:cs="Times New Roman"/>
        </w:rPr>
        <w:t>2.</w:t>
      </w:r>
      <w:r w:rsidRPr="00D95E63">
        <w:rPr>
          <w:rFonts w:ascii="Times New Roman" w:eastAsia="Calibri" w:hAnsi="Times New Roman" w:cs="Times New Roman"/>
        </w:rPr>
        <w:tab/>
        <w:t>Oświadczamy, że zapoznaliśmy się z treścią Zaproszenia do składania ofert oraz zdobyliśmy konieczne informacje do przygotowania oferty .</w:t>
      </w:r>
    </w:p>
    <w:p w:rsidR="001C7CC7" w:rsidRPr="001C7CC7" w:rsidRDefault="001C7CC7" w:rsidP="001C7CC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E63">
        <w:rPr>
          <w:rFonts w:ascii="Times New Roman" w:eastAsia="Calibri" w:hAnsi="Times New Roman" w:cs="Times New Roman"/>
        </w:rPr>
        <w:t>3.</w:t>
      </w:r>
      <w:r w:rsidRPr="00D95E63">
        <w:rPr>
          <w:rFonts w:ascii="Times New Roman" w:eastAsia="Calibri" w:hAnsi="Times New Roman" w:cs="Times New Roman"/>
        </w:rPr>
        <w:tab/>
        <w:t>Oświadczamy, że zawarty w Zaproszeniu do składania ofert wzór umowy został przez nas zaakceptowany i zobowiązujemy się w przypadku wyboru naszej oferty do zawarcia</w:t>
      </w:r>
      <w:r w:rsidRPr="001C7CC7">
        <w:rPr>
          <w:rFonts w:ascii="Times New Roman" w:eastAsia="Calibri" w:hAnsi="Times New Roman" w:cs="Times New Roman"/>
          <w:sz w:val="24"/>
          <w:szCs w:val="24"/>
        </w:rPr>
        <w:t xml:space="preserve"> umowy na wymienionych w niej warunkach w miejscu i terminie wyznaczonym przez Zamawiającego.</w:t>
      </w:r>
    </w:p>
    <w:p w:rsidR="00924903" w:rsidRPr="00924903" w:rsidRDefault="001C7CC7" w:rsidP="001C7CC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C7">
        <w:rPr>
          <w:rFonts w:ascii="Times New Roman" w:eastAsia="Calibri" w:hAnsi="Times New Roman" w:cs="Times New Roman"/>
          <w:sz w:val="24"/>
          <w:szCs w:val="24"/>
        </w:rPr>
        <w:t>4.</w:t>
      </w:r>
      <w:r w:rsidRPr="001C7CC7">
        <w:rPr>
          <w:rFonts w:ascii="Times New Roman" w:eastAsia="Calibri" w:hAnsi="Times New Roman" w:cs="Times New Roman"/>
          <w:sz w:val="24"/>
          <w:szCs w:val="24"/>
        </w:rPr>
        <w:tab/>
        <w:t>Akceptujemy warunki płatności określone przez zamawiającego w Zaproszeniu do składania ofert.</w:t>
      </w:r>
    </w:p>
    <w:p w:rsidR="00924903" w:rsidRPr="00924903" w:rsidRDefault="00924903" w:rsidP="00924903">
      <w:pPr>
        <w:spacing w:after="20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3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924903" w:rsidRPr="00924903" w:rsidRDefault="00924903" w:rsidP="00924903">
      <w:pPr>
        <w:spacing w:after="200" w:line="240" w:lineRule="auto"/>
        <w:ind w:left="60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3">
        <w:rPr>
          <w:rFonts w:ascii="Times New Roman" w:eastAsia="Calibri" w:hAnsi="Times New Roman" w:cs="Times New Roman"/>
          <w:sz w:val="24"/>
          <w:szCs w:val="24"/>
        </w:rPr>
        <w:t>Podpis Oferenta</w:t>
      </w:r>
    </w:p>
    <w:p w:rsidR="00924903" w:rsidRPr="00924903" w:rsidRDefault="00924903" w:rsidP="00924903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4903">
        <w:rPr>
          <w:rFonts w:ascii="Times New Roman" w:eastAsia="Calibri" w:hAnsi="Times New Roman" w:cs="Times New Roman"/>
          <w:sz w:val="24"/>
          <w:szCs w:val="24"/>
        </w:rPr>
        <w:t xml:space="preserve">data……………………………. </w:t>
      </w:r>
      <w:r w:rsidRPr="00924903">
        <w:rPr>
          <w:rFonts w:ascii="Times New Roman" w:eastAsia="Calibri" w:hAnsi="Times New Roman" w:cs="Times New Roman"/>
          <w:sz w:val="24"/>
          <w:szCs w:val="24"/>
        </w:rPr>
        <w:tab/>
      </w:r>
    </w:p>
    <w:p w:rsidR="00C7490B" w:rsidRDefault="00632911"/>
    <w:sectPr w:rsidR="00C7490B" w:rsidSect="009D6E5F">
      <w:headerReference w:type="default" r:id="rId7"/>
      <w:footerReference w:type="default" r:id="rId8"/>
      <w:pgSz w:w="11906" w:h="16838"/>
      <w:pgMar w:top="1417" w:right="1417" w:bottom="1417" w:left="141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0F" w:rsidRDefault="00B761A9">
      <w:pPr>
        <w:spacing w:after="0" w:line="240" w:lineRule="auto"/>
      </w:pPr>
      <w:r>
        <w:separator/>
      </w:r>
    </w:p>
  </w:endnote>
  <w:endnote w:type="continuationSeparator" w:id="0">
    <w:p w:rsidR="009D020F" w:rsidRDefault="00B7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E1" w:rsidRPr="00012BE1" w:rsidRDefault="00632911" w:rsidP="00012B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0F" w:rsidRDefault="00B761A9">
      <w:pPr>
        <w:spacing w:after="0" w:line="240" w:lineRule="auto"/>
      </w:pPr>
      <w:r>
        <w:separator/>
      </w:r>
    </w:p>
  </w:footnote>
  <w:footnote w:type="continuationSeparator" w:id="0">
    <w:p w:rsidR="009D020F" w:rsidRDefault="00B7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E1" w:rsidRDefault="00632911" w:rsidP="006A4FE9">
    <w:pPr>
      <w:pStyle w:val="Nagwek"/>
      <w:tabs>
        <w:tab w:val="clear" w:pos="4536"/>
        <w:tab w:val="center" w:pos="-35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85060"/>
    <w:multiLevelType w:val="hybridMultilevel"/>
    <w:tmpl w:val="864CA79E"/>
    <w:lvl w:ilvl="0" w:tplc="0415000F">
      <w:start w:val="1"/>
      <w:numFmt w:val="decimal"/>
      <w:lvlText w:val="%1."/>
      <w:lvlJc w:val="left"/>
      <w:pPr>
        <w:ind w:left="5680" w:hanging="360"/>
      </w:pPr>
    </w:lvl>
    <w:lvl w:ilvl="1" w:tplc="04150019" w:tentative="1">
      <w:start w:val="1"/>
      <w:numFmt w:val="lowerLetter"/>
      <w:lvlText w:val="%2."/>
      <w:lvlJc w:val="left"/>
      <w:pPr>
        <w:ind w:left="6400" w:hanging="360"/>
      </w:pPr>
    </w:lvl>
    <w:lvl w:ilvl="2" w:tplc="0415001B" w:tentative="1">
      <w:start w:val="1"/>
      <w:numFmt w:val="lowerRoman"/>
      <w:lvlText w:val="%3."/>
      <w:lvlJc w:val="right"/>
      <w:pPr>
        <w:ind w:left="7120" w:hanging="180"/>
      </w:pPr>
    </w:lvl>
    <w:lvl w:ilvl="3" w:tplc="0415000F" w:tentative="1">
      <w:start w:val="1"/>
      <w:numFmt w:val="decimal"/>
      <w:lvlText w:val="%4."/>
      <w:lvlJc w:val="left"/>
      <w:pPr>
        <w:ind w:left="7840" w:hanging="360"/>
      </w:pPr>
    </w:lvl>
    <w:lvl w:ilvl="4" w:tplc="04150019" w:tentative="1">
      <w:start w:val="1"/>
      <w:numFmt w:val="lowerLetter"/>
      <w:lvlText w:val="%5."/>
      <w:lvlJc w:val="left"/>
      <w:pPr>
        <w:ind w:left="8560" w:hanging="360"/>
      </w:pPr>
    </w:lvl>
    <w:lvl w:ilvl="5" w:tplc="0415001B" w:tentative="1">
      <w:start w:val="1"/>
      <w:numFmt w:val="lowerRoman"/>
      <w:lvlText w:val="%6."/>
      <w:lvlJc w:val="right"/>
      <w:pPr>
        <w:ind w:left="9280" w:hanging="180"/>
      </w:pPr>
    </w:lvl>
    <w:lvl w:ilvl="6" w:tplc="0415000F" w:tentative="1">
      <w:start w:val="1"/>
      <w:numFmt w:val="decimal"/>
      <w:lvlText w:val="%7."/>
      <w:lvlJc w:val="left"/>
      <w:pPr>
        <w:ind w:left="10000" w:hanging="360"/>
      </w:pPr>
    </w:lvl>
    <w:lvl w:ilvl="7" w:tplc="04150019" w:tentative="1">
      <w:start w:val="1"/>
      <w:numFmt w:val="lowerLetter"/>
      <w:lvlText w:val="%8."/>
      <w:lvlJc w:val="left"/>
      <w:pPr>
        <w:ind w:left="10720" w:hanging="360"/>
      </w:pPr>
    </w:lvl>
    <w:lvl w:ilvl="8" w:tplc="0415001B" w:tentative="1">
      <w:start w:val="1"/>
      <w:numFmt w:val="lowerRoman"/>
      <w:lvlText w:val="%9."/>
      <w:lvlJc w:val="right"/>
      <w:pPr>
        <w:ind w:left="11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03"/>
    <w:rsid w:val="00107569"/>
    <w:rsid w:val="001C1E8A"/>
    <w:rsid w:val="001C7CC7"/>
    <w:rsid w:val="00415494"/>
    <w:rsid w:val="00632911"/>
    <w:rsid w:val="00745BCA"/>
    <w:rsid w:val="008563AC"/>
    <w:rsid w:val="00924903"/>
    <w:rsid w:val="009D020F"/>
    <w:rsid w:val="00A342A4"/>
    <w:rsid w:val="00A8611E"/>
    <w:rsid w:val="00A97F39"/>
    <w:rsid w:val="00B761A9"/>
    <w:rsid w:val="00BE2046"/>
    <w:rsid w:val="00BF4702"/>
    <w:rsid w:val="00D95E63"/>
    <w:rsid w:val="00DA66AD"/>
    <w:rsid w:val="00DE30E5"/>
    <w:rsid w:val="00EC7FA0"/>
    <w:rsid w:val="00F63E65"/>
    <w:rsid w:val="00F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F72F-B28D-4B0A-89D5-9643C0F3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2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4903"/>
  </w:style>
  <w:style w:type="paragraph" w:styleId="Stopka">
    <w:name w:val="footer"/>
    <w:basedOn w:val="Normalny"/>
    <w:link w:val="StopkaZnak"/>
    <w:uiPriority w:val="99"/>
    <w:semiHidden/>
    <w:unhideWhenUsed/>
    <w:rsid w:val="0092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903"/>
  </w:style>
  <w:style w:type="paragraph" w:styleId="Akapitzlist">
    <w:name w:val="List Paragraph"/>
    <w:basedOn w:val="Normalny"/>
    <w:uiPriority w:val="34"/>
    <w:qFormat/>
    <w:rsid w:val="00A97F39"/>
    <w:pPr>
      <w:ind w:left="720"/>
      <w:contextualSpacing/>
    </w:pPr>
  </w:style>
  <w:style w:type="table" w:styleId="Tabela-Siatka">
    <w:name w:val="Table Grid"/>
    <w:basedOn w:val="Standardowy"/>
    <w:uiPriority w:val="39"/>
    <w:rsid w:val="0085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2016-05-26T19:05:00Z</dcterms:created>
  <dcterms:modified xsi:type="dcterms:W3CDTF">2016-05-29T20:51:00Z</dcterms:modified>
</cp:coreProperties>
</file>