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38" w:rsidRDefault="00FC0738" w:rsidP="00FC0738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6 do SIWZ</w:t>
      </w:r>
    </w:p>
    <w:p w:rsidR="00FC0738" w:rsidRDefault="00FC0738" w:rsidP="00FC0738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:rsidR="00FC0738" w:rsidRDefault="00FC0738" w:rsidP="00FC0738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FC0738" w:rsidRDefault="00FC0738" w:rsidP="00FC0738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FC0738" w:rsidRDefault="00FC0738" w:rsidP="00FC073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C0738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738" w:rsidRDefault="00FC073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C0738" w:rsidRDefault="00FC0738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FC0738" w:rsidRDefault="00FC0738" w:rsidP="00FC0738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FC0738" w:rsidRDefault="00FC0738" w:rsidP="00FC0738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 w:rsidRPr="00D308E9">
        <w:rPr>
          <w:rFonts w:ascii="Garamond" w:hAnsi="Garamond"/>
          <w:b/>
          <w:bCs/>
        </w:rPr>
        <w:t>„</w:t>
      </w:r>
      <w:r w:rsidR="00215A73">
        <w:rPr>
          <w:rFonts w:ascii="Garamond" w:hAnsi="Garamond"/>
          <w:b/>
          <w:bCs/>
        </w:rPr>
        <w:t>Program unieszkodliwiania</w:t>
      </w:r>
      <w:r w:rsidRPr="00D308E9">
        <w:rPr>
          <w:rFonts w:ascii="Garamond" w:hAnsi="Garamond"/>
          <w:b/>
          <w:bCs/>
        </w:rPr>
        <w:t xml:space="preserve"> odpadów azbestowo-cementowych na terenie</w:t>
      </w:r>
      <w:r w:rsidR="00215A73">
        <w:rPr>
          <w:rFonts w:ascii="Garamond" w:hAnsi="Garamond"/>
          <w:b/>
          <w:bCs/>
        </w:rPr>
        <w:t xml:space="preserve"> działania</w:t>
      </w:r>
      <w:r w:rsidRPr="00D308E9">
        <w:rPr>
          <w:rFonts w:ascii="Garamond" w:hAnsi="Garamond"/>
          <w:b/>
          <w:bCs/>
        </w:rPr>
        <w:t xml:space="preserve"> Związku Gmin Regionu Płockiego”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color w:val="auto"/>
        </w:rPr>
        <w:t xml:space="preserve">oświadczam(y), że spełniam(y) warunki udziału w postępowaniu dotyczące: </w:t>
      </w:r>
    </w:p>
    <w:p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do wykonania zamówienia;</w:t>
      </w:r>
    </w:p>
    <w:p w:rsidR="00FC0738" w:rsidRDefault="00FC0738" w:rsidP="00FC0738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FC0738" w:rsidRDefault="00FC0738" w:rsidP="00FC0738">
      <w:pPr>
        <w:pStyle w:val="Default"/>
        <w:spacing w:line="360" w:lineRule="auto"/>
        <w:rPr>
          <w:rFonts w:ascii="Garamond" w:hAnsi="Garamond"/>
          <w:color w:val="auto"/>
        </w:rPr>
      </w:pPr>
    </w:p>
    <w:p w:rsidR="00FC0738" w:rsidRDefault="00FC0738" w:rsidP="00FC0738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FC0738" w:rsidRDefault="00FC0738" w:rsidP="00FC0738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47C2" wp14:editId="0B66B53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C0738" w:rsidRDefault="00FC0738" w:rsidP="00FC073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FC0738" w:rsidRDefault="00FC0738" w:rsidP="00FC073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FC0738" w:rsidRDefault="00FC0738" w:rsidP="00FC07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06D47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FC0738" w:rsidRDefault="00FC0738" w:rsidP="00FC073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FC0738" w:rsidRDefault="00FC0738" w:rsidP="00FC073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FC0738" w:rsidRDefault="00FC0738" w:rsidP="00FC073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215A73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FC0738" w:rsidRDefault="00FC0738" w:rsidP="00FC0738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FC0738" w:rsidRDefault="00FC0738" w:rsidP="00FC0738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  <w:bookmarkStart w:id="0" w:name="_GoBack"/>
      <w:bookmarkEnd w:id="0"/>
    </w:p>
    <w:p w:rsidR="00FC0738" w:rsidRPr="0023320F" w:rsidRDefault="00FC0738" w:rsidP="00FC0738"/>
    <w:p w:rsidR="00A3646F" w:rsidRDefault="00A3646F"/>
    <w:sectPr w:rsidR="00A3646F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A73">
      <w:pPr>
        <w:spacing w:after="0" w:line="240" w:lineRule="auto"/>
      </w:pPr>
      <w:r>
        <w:separator/>
      </w:r>
    </w:p>
  </w:endnote>
  <w:endnote w:type="continuationSeparator" w:id="0">
    <w:p w:rsidR="00000000" w:rsidRDefault="0021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FC07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163" w:rsidRDefault="00215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A73">
      <w:pPr>
        <w:spacing w:after="0" w:line="240" w:lineRule="auto"/>
      </w:pPr>
      <w:r>
        <w:separator/>
      </w:r>
    </w:p>
  </w:footnote>
  <w:footnote w:type="continuationSeparator" w:id="0">
    <w:p w:rsidR="00000000" w:rsidRDefault="0021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58C"/>
    <w:multiLevelType w:val="multilevel"/>
    <w:tmpl w:val="00864B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78D1"/>
    <w:multiLevelType w:val="multilevel"/>
    <w:tmpl w:val="8E467704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215A73"/>
    <w:rsid w:val="00A3646F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7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073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FC073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FC073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7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073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FC073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FC073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2019-07-24T11:08:00Z</dcterms:created>
  <dcterms:modified xsi:type="dcterms:W3CDTF">2019-07-24T11:08:00Z</dcterms:modified>
</cp:coreProperties>
</file>