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24" w:rsidRDefault="006F6C24" w:rsidP="0012381F">
      <w:pPr>
        <w:spacing w:line="276" w:lineRule="auto"/>
        <w:jc w:val="center"/>
        <w:rPr>
          <w:rFonts w:asciiTheme="minorHAnsi" w:hAnsiTheme="minorHAnsi" w:cs="Times New Roman"/>
          <w:b/>
          <w:szCs w:val="22"/>
          <w:vertAlign w:val="baseline"/>
        </w:rPr>
      </w:pPr>
    </w:p>
    <w:p w:rsidR="00F0770F" w:rsidRPr="0012381F" w:rsidRDefault="00F0770F" w:rsidP="0012381F">
      <w:pPr>
        <w:spacing w:line="276" w:lineRule="auto"/>
        <w:jc w:val="center"/>
        <w:rPr>
          <w:rFonts w:asciiTheme="minorHAnsi" w:hAnsiTheme="minorHAnsi" w:cs="Times New Roman"/>
          <w:b/>
          <w:szCs w:val="22"/>
          <w:vertAlign w:val="baseline"/>
        </w:rPr>
      </w:pPr>
      <w:r w:rsidRPr="0012381F">
        <w:rPr>
          <w:rFonts w:asciiTheme="minorHAnsi" w:hAnsiTheme="minorHAnsi" w:cs="Times New Roman"/>
          <w:b/>
          <w:szCs w:val="22"/>
          <w:vertAlign w:val="baseline"/>
        </w:rPr>
        <w:t xml:space="preserve">UMOWA NR </w:t>
      </w:r>
      <w:r w:rsidR="006F6C24">
        <w:rPr>
          <w:rFonts w:asciiTheme="minorHAnsi" w:hAnsiTheme="minorHAnsi" w:cs="Times New Roman"/>
          <w:b/>
          <w:szCs w:val="22"/>
          <w:vertAlign w:val="baseline"/>
        </w:rPr>
        <w:t>…../2019</w:t>
      </w:r>
    </w:p>
    <w:p w:rsidR="00F0770F" w:rsidRPr="0012381F" w:rsidRDefault="00F0770F" w:rsidP="0012381F">
      <w:pPr>
        <w:spacing w:line="276" w:lineRule="auto"/>
        <w:jc w:val="center"/>
        <w:rPr>
          <w:rFonts w:asciiTheme="minorHAnsi" w:hAnsiTheme="minorHAnsi" w:cs="Times New Roman"/>
          <w:b/>
          <w:szCs w:val="22"/>
          <w:vertAlign w:val="baseline"/>
        </w:rPr>
      </w:pPr>
    </w:p>
    <w:p w:rsidR="00F0770F" w:rsidRPr="0012381F" w:rsidRDefault="00A61D5C" w:rsidP="0012381F">
      <w:pPr>
        <w:spacing w:line="276" w:lineRule="auto"/>
        <w:jc w:val="center"/>
        <w:rPr>
          <w:rFonts w:asciiTheme="minorHAnsi" w:hAnsiTheme="minorHAnsi" w:cs="Times New Roman"/>
          <w:szCs w:val="22"/>
          <w:vertAlign w:val="baseline"/>
        </w:rPr>
      </w:pPr>
      <w:r>
        <w:rPr>
          <w:rFonts w:asciiTheme="minorHAnsi" w:hAnsiTheme="minorHAnsi" w:cs="Times New Roman"/>
          <w:szCs w:val="22"/>
          <w:vertAlign w:val="baseline"/>
        </w:rPr>
        <w:t>spisana dnia</w:t>
      </w:r>
      <w:r w:rsidR="000D4B2F" w:rsidRPr="0012381F">
        <w:rPr>
          <w:rFonts w:asciiTheme="minorHAnsi" w:hAnsiTheme="minorHAnsi" w:cs="Times New Roman"/>
          <w:szCs w:val="22"/>
          <w:vertAlign w:val="baseline"/>
        </w:rPr>
        <w:t xml:space="preserve"> </w:t>
      </w:r>
      <w:r w:rsidR="006F6C24">
        <w:rPr>
          <w:rFonts w:asciiTheme="minorHAnsi" w:hAnsiTheme="minorHAnsi" w:cs="Times New Roman"/>
          <w:szCs w:val="22"/>
          <w:vertAlign w:val="baseline"/>
        </w:rPr>
        <w:t>……… 2019</w:t>
      </w:r>
      <w:r w:rsidR="0041299D" w:rsidRPr="0012381F">
        <w:rPr>
          <w:rFonts w:asciiTheme="minorHAnsi" w:hAnsiTheme="minorHAnsi" w:cs="Times New Roman"/>
          <w:szCs w:val="22"/>
          <w:vertAlign w:val="baseline"/>
        </w:rPr>
        <w:t xml:space="preserve"> roku</w:t>
      </w:r>
      <w:r>
        <w:rPr>
          <w:rFonts w:asciiTheme="minorHAnsi" w:hAnsiTheme="minorHAnsi" w:cs="Times New Roman"/>
          <w:szCs w:val="22"/>
          <w:vertAlign w:val="baseline"/>
        </w:rPr>
        <w:t xml:space="preserve"> w Płocku</w:t>
      </w:r>
      <w:r w:rsidR="0041299D" w:rsidRPr="0012381F">
        <w:rPr>
          <w:rFonts w:asciiTheme="minorHAnsi" w:hAnsiTheme="minorHAnsi" w:cs="Times New Roman"/>
          <w:szCs w:val="22"/>
          <w:vertAlign w:val="baseline"/>
        </w:rPr>
        <w:t>, pomiędzy</w:t>
      </w:r>
      <w:r w:rsidR="00F0770F" w:rsidRPr="0012381F">
        <w:rPr>
          <w:rFonts w:asciiTheme="minorHAnsi" w:hAnsiTheme="minorHAnsi" w:cs="Times New Roman"/>
          <w:szCs w:val="22"/>
          <w:vertAlign w:val="baseline"/>
        </w:rPr>
        <w:t>:</w:t>
      </w:r>
    </w:p>
    <w:p w:rsidR="00F0770F" w:rsidRPr="0012381F" w:rsidRDefault="00F0770F" w:rsidP="0012381F">
      <w:pPr>
        <w:spacing w:line="276" w:lineRule="auto"/>
        <w:jc w:val="both"/>
        <w:rPr>
          <w:rFonts w:asciiTheme="minorHAnsi" w:hAnsiTheme="minorHAnsi" w:cs="Times New Roman"/>
          <w:b/>
          <w:szCs w:val="22"/>
          <w:vertAlign w:val="baseline"/>
        </w:rPr>
      </w:pPr>
    </w:p>
    <w:p w:rsidR="00F0770F" w:rsidRPr="0012381F" w:rsidRDefault="00F0770F" w:rsidP="0012381F">
      <w:pPr>
        <w:spacing w:line="276" w:lineRule="auto"/>
        <w:jc w:val="both"/>
        <w:rPr>
          <w:rFonts w:asciiTheme="minorHAnsi" w:hAnsiTheme="minorHAnsi" w:cs="Times New Roman"/>
          <w:b/>
          <w:bCs/>
          <w:szCs w:val="22"/>
          <w:vertAlign w:val="baseline"/>
        </w:rPr>
      </w:pPr>
      <w:r w:rsidRPr="0012381F">
        <w:rPr>
          <w:rFonts w:asciiTheme="minorHAnsi" w:hAnsiTheme="minorHAnsi" w:cs="Times New Roman"/>
          <w:b/>
          <w:szCs w:val="22"/>
          <w:vertAlign w:val="baseline"/>
        </w:rPr>
        <w:t>Związkiem</w:t>
      </w:r>
      <w:r w:rsidRPr="0012381F">
        <w:rPr>
          <w:rFonts w:asciiTheme="minorHAnsi" w:eastAsia="Verdana" w:hAnsiTheme="minorHAnsi" w:cs="Times New Roman"/>
          <w:b/>
          <w:szCs w:val="22"/>
          <w:vertAlign w:val="baseline"/>
        </w:rPr>
        <w:t xml:space="preserve"> </w:t>
      </w:r>
      <w:r w:rsidRPr="0012381F">
        <w:rPr>
          <w:rFonts w:asciiTheme="minorHAnsi" w:hAnsiTheme="minorHAnsi" w:cs="Times New Roman"/>
          <w:b/>
          <w:szCs w:val="22"/>
          <w:vertAlign w:val="baseline"/>
        </w:rPr>
        <w:t>Gmin</w:t>
      </w:r>
      <w:r w:rsidRPr="0012381F">
        <w:rPr>
          <w:rFonts w:asciiTheme="minorHAnsi" w:eastAsia="Verdana" w:hAnsiTheme="minorHAnsi" w:cs="Times New Roman"/>
          <w:b/>
          <w:szCs w:val="22"/>
          <w:vertAlign w:val="baseline"/>
        </w:rPr>
        <w:t xml:space="preserve"> </w:t>
      </w:r>
      <w:r w:rsidRPr="0012381F">
        <w:rPr>
          <w:rFonts w:asciiTheme="minorHAnsi" w:hAnsiTheme="minorHAnsi" w:cs="Times New Roman"/>
          <w:b/>
          <w:szCs w:val="22"/>
          <w:vertAlign w:val="baseline"/>
        </w:rPr>
        <w:t>Regionu</w:t>
      </w:r>
      <w:r w:rsidRPr="0012381F">
        <w:rPr>
          <w:rFonts w:asciiTheme="minorHAnsi" w:eastAsia="Verdana" w:hAnsiTheme="minorHAnsi" w:cs="Times New Roman"/>
          <w:b/>
          <w:szCs w:val="22"/>
          <w:vertAlign w:val="baseline"/>
        </w:rPr>
        <w:t xml:space="preserve"> </w:t>
      </w:r>
      <w:r w:rsidRPr="0012381F">
        <w:rPr>
          <w:rFonts w:asciiTheme="minorHAnsi" w:hAnsiTheme="minorHAnsi" w:cs="Times New Roman"/>
          <w:b/>
          <w:szCs w:val="22"/>
          <w:vertAlign w:val="baseline"/>
        </w:rPr>
        <w:t>Płockiego</w:t>
      </w:r>
      <w:r w:rsidRPr="0012381F">
        <w:rPr>
          <w:rFonts w:asciiTheme="minorHAnsi" w:eastAsia="Verdana" w:hAnsiTheme="minorHAnsi" w:cs="Times New Roman"/>
          <w:szCs w:val="22"/>
          <w:vertAlign w:val="baseline"/>
        </w:rPr>
        <w:t xml:space="preserve"> </w:t>
      </w:r>
      <w:r w:rsidRPr="0012381F">
        <w:rPr>
          <w:rFonts w:asciiTheme="minorHAnsi" w:hAnsiTheme="minorHAnsi" w:cs="Times New Roman"/>
          <w:szCs w:val="22"/>
          <w:vertAlign w:val="baseline"/>
        </w:rPr>
        <w:t>z</w:t>
      </w:r>
      <w:r w:rsidRPr="0012381F">
        <w:rPr>
          <w:rFonts w:asciiTheme="minorHAnsi" w:eastAsia="Verdana" w:hAnsiTheme="minorHAnsi" w:cs="Times New Roman"/>
          <w:szCs w:val="22"/>
          <w:vertAlign w:val="baseline"/>
        </w:rPr>
        <w:t xml:space="preserve"> </w:t>
      </w:r>
      <w:r w:rsidRPr="0012381F">
        <w:rPr>
          <w:rFonts w:asciiTheme="minorHAnsi" w:hAnsiTheme="minorHAnsi" w:cs="Times New Roman"/>
          <w:szCs w:val="22"/>
          <w:vertAlign w:val="baseline"/>
        </w:rPr>
        <w:t>siedzibą</w:t>
      </w:r>
      <w:r w:rsidRPr="0012381F">
        <w:rPr>
          <w:rFonts w:asciiTheme="minorHAnsi" w:eastAsia="Verdana" w:hAnsiTheme="minorHAnsi" w:cs="Times New Roman"/>
          <w:szCs w:val="22"/>
          <w:vertAlign w:val="baseline"/>
        </w:rPr>
        <w:t xml:space="preserve"> </w:t>
      </w:r>
      <w:r w:rsidRPr="0012381F">
        <w:rPr>
          <w:rFonts w:asciiTheme="minorHAnsi" w:hAnsiTheme="minorHAnsi" w:cs="Times New Roman"/>
          <w:szCs w:val="22"/>
          <w:vertAlign w:val="baseline"/>
        </w:rPr>
        <w:t>w</w:t>
      </w:r>
      <w:r w:rsidRPr="0012381F">
        <w:rPr>
          <w:rFonts w:asciiTheme="minorHAnsi" w:eastAsia="Verdana" w:hAnsiTheme="minorHAnsi" w:cs="Times New Roman"/>
          <w:szCs w:val="22"/>
          <w:vertAlign w:val="baseline"/>
        </w:rPr>
        <w:t xml:space="preserve"> </w:t>
      </w:r>
      <w:r w:rsidRPr="0012381F">
        <w:rPr>
          <w:rFonts w:asciiTheme="minorHAnsi" w:hAnsiTheme="minorHAnsi" w:cs="Times New Roman"/>
          <w:szCs w:val="22"/>
          <w:vertAlign w:val="baseline"/>
        </w:rPr>
        <w:t>Płocku,</w:t>
      </w:r>
      <w:r w:rsidRPr="0012381F">
        <w:rPr>
          <w:rFonts w:asciiTheme="minorHAnsi" w:eastAsia="Verdana" w:hAnsiTheme="minorHAnsi" w:cs="Times New Roman"/>
          <w:szCs w:val="22"/>
          <w:vertAlign w:val="baseline"/>
        </w:rPr>
        <w:t xml:space="preserve"> </w:t>
      </w:r>
      <w:r w:rsidRPr="0012381F">
        <w:rPr>
          <w:rFonts w:asciiTheme="minorHAnsi" w:hAnsiTheme="minorHAnsi" w:cs="Times New Roman"/>
          <w:szCs w:val="22"/>
          <w:vertAlign w:val="baseline"/>
        </w:rPr>
        <w:t>przy</w:t>
      </w:r>
      <w:r w:rsidRPr="0012381F">
        <w:rPr>
          <w:rFonts w:asciiTheme="minorHAnsi" w:eastAsia="Verdana" w:hAnsiTheme="minorHAnsi" w:cs="Times New Roman"/>
          <w:szCs w:val="22"/>
          <w:vertAlign w:val="baseline"/>
        </w:rPr>
        <w:t xml:space="preserve"> </w:t>
      </w:r>
      <w:r w:rsidRPr="0012381F">
        <w:rPr>
          <w:rFonts w:asciiTheme="minorHAnsi" w:hAnsiTheme="minorHAnsi" w:cs="Times New Roman"/>
          <w:szCs w:val="22"/>
          <w:vertAlign w:val="baseline"/>
        </w:rPr>
        <w:t xml:space="preserve">ul. </w:t>
      </w:r>
      <w:proofErr w:type="spellStart"/>
      <w:r w:rsidRPr="0012381F">
        <w:rPr>
          <w:rFonts w:asciiTheme="minorHAnsi" w:hAnsiTheme="minorHAnsi" w:cs="Times New Roman"/>
          <w:szCs w:val="22"/>
          <w:vertAlign w:val="baseline"/>
        </w:rPr>
        <w:t>Zglenickiego</w:t>
      </w:r>
      <w:proofErr w:type="spellEnd"/>
      <w:r w:rsidRPr="0012381F">
        <w:rPr>
          <w:rFonts w:asciiTheme="minorHAnsi" w:hAnsiTheme="minorHAnsi" w:cs="Times New Roman"/>
          <w:szCs w:val="22"/>
          <w:vertAlign w:val="baseline"/>
        </w:rPr>
        <w:t xml:space="preserve"> 42</w:t>
      </w:r>
      <w:r w:rsidR="00334C68" w:rsidRPr="0012381F">
        <w:rPr>
          <w:rFonts w:asciiTheme="minorHAnsi" w:eastAsia="Verdana" w:hAnsiTheme="minorHAnsi" w:cs="Times New Roman"/>
          <w:szCs w:val="22"/>
          <w:vertAlign w:val="baseline"/>
        </w:rPr>
        <w:t>, 09-411 Płock</w:t>
      </w:r>
      <w:r w:rsidR="00AD4001" w:rsidRPr="0012381F">
        <w:rPr>
          <w:rFonts w:asciiTheme="minorHAnsi" w:eastAsia="Verdana" w:hAnsiTheme="minorHAnsi" w:cs="Times New Roman"/>
          <w:szCs w:val="22"/>
          <w:vertAlign w:val="baseline"/>
        </w:rPr>
        <w:t>,</w:t>
      </w:r>
      <w:r w:rsidR="00334C68" w:rsidRPr="0012381F">
        <w:rPr>
          <w:rFonts w:asciiTheme="minorHAnsi" w:eastAsia="Verdana" w:hAnsiTheme="minorHAnsi" w:cs="Times New Roman"/>
          <w:szCs w:val="22"/>
          <w:vertAlign w:val="baseline"/>
        </w:rPr>
        <w:t xml:space="preserve"> </w:t>
      </w:r>
    </w:p>
    <w:p w:rsidR="0061653E" w:rsidRPr="002B00BB" w:rsidRDefault="006C590A" w:rsidP="002B00BB">
      <w:pPr>
        <w:spacing w:line="276" w:lineRule="auto"/>
        <w:jc w:val="both"/>
        <w:rPr>
          <w:rFonts w:asciiTheme="minorHAnsi" w:hAnsiTheme="minorHAnsi" w:cs="Times New Roman"/>
          <w:szCs w:val="22"/>
        </w:rPr>
      </w:pPr>
      <w:r w:rsidRPr="0012381F">
        <w:rPr>
          <w:rFonts w:asciiTheme="minorHAnsi" w:hAnsiTheme="minorHAnsi" w:cs="Times New Roman"/>
          <w:szCs w:val="22"/>
          <w:vertAlign w:val="baseline"/>
        </w:rPr>
        <w:t>reprezentowanym</w:t>
      </w:r>
      <w:r w:rsidRPr="0012381F">
        <w:rPr>
          <w:rFonts w:asciiTheme="minorHAnsi" w:hAnsiTheme="minorHAnsi" w:cs="Times New Roman"/>
          <w:szCs w:val="22"/>
        </w:rPr>
        <w:t xml:space="preserve"> </w:t>
      </w:r>
      <w:r w:rsidR="002B00BB">
        <w:rPr>
          <w:rFonts w:asciiTheme="minorHAnsi" w:hAnsiTheme="minorHAnsi" w:cs="Times New Roman"/>
          <w:szCs w:val="22"/>
          <w:vertAlign w:val="baseline"/>
        </w:rPr>
        <w:t>przez Panią Katarzynę Rogucką – Maciejowską Dyrektora Biura Związku Gmin Regionu Płockiego</w:t>
      </w:r>
    </w:p>
    <w:p w:rsidR="009E7B6D" w:rsidRPr="0012381F" w:rsidRDefault="009E7B6D" w:rsidP="0012381F">
      <w:pPr>
        <w:tabs>
          <w:tab w:val="left" w:pos="8220"/>
        </w:tabs>
        <w:spacing w:line="276" w:lineRule="auto"/>
        <w:jc w:val="both"/>
        <w:rPr>
          <w:rFonts w:asciiTheme="minorHAnsi" w:hAnsiTheme="minorHAnsi" w:cs="Times New Roman"/>
          <w:szCs w:val="22"/>
          <w:vertAlign w:val="baseline"/>
        </w:rPr>
      </w:pPr>
      <w:r w:rsidRPr="0012381F">
        <w:rPr>
          <w:rFonts w:asciiTheme="minorHAnsi" w:hAnsiTheme="minorHAnsi" w:cs="Times New Roman"/>
          <w:szCs w:val="22"/>
          <w:vertAlign w:val="baseline"/>
        </w:rPr>
        <w:t xml:space="preserve">zwanym </w:t>
      </w:r>
      <w:r w:rsidR="000E4987" w:rsidRPr="0012381F">
        <w:rPr>
          <w:rFonts w:asciiTheme="minorHAnsi" w:hAnsiTheme="minorHAnsi" w:cs="Times New Roman"/>
          <w:szCs w:val="22"/>
          <w:vertAlign w:val="baseline"/>
        </w:rPr>
        <w:t>w dalszej treści umowy</w:t>
      </w:r>
      <w:r w:rsidRPr="0012381F">
        <w:rPr>
          <w:rFonts w:asciiTheme="minorHAnsi" w:hAnsiTheme="minorHAnsi" w:cs="Times New Roman"/>
          <w:szCs w:val="22"/>
          <w:vertAlign w:val="baseline"/>
        </w:rPr>
        <w:t xml:space="preserve"> </w:t>
      </w:r>
      <w:r w:rsidRPr="0012381F">
        <w:rPr>
          <w:rFonts w:asciiTheme="minorHAnsi" w:hAnsiTheme="minorHAnsi" w:cs="Times New Roman"/>
          <w:b/>
          <w:szCs w:val="22"/>
          <w:vertAlign w:val="baseline"/>
        </w:rPr>
        <w:t>„Zamawiającym”</w:t>
      </w:r>
      <w:r w:rsidR="00DE6227" w:rsidRPr="0012381F">
        <w:rPr>
          <w:rFonts w:asciiTheme="minorHAnsi" w:hAnsiTheme="minorHAnsi" w:cs="Times New Roman"/>
          <w:b/>
          <w:szCs w:val="22"/>
          <w:vertAlign w:val="baseline"/>
        </w:rPr>
        <w:tab/>
      </w:r>
    </w:p>
    <w:p w:rsidR="0061653E" w:rsidRDefault="00F0770F" w:rsidP="0012381F">
      <w:pPr>
        <w:spacing w:line="276" w:lineRule="auto"/>
        <w:jc w:val="both"/>
        <w:rPr>
          <w:rFonts w:asciiTheme="minorHAnsi" w:eastAsia="Verdana" w:hAnsiTheme="minorHAnsi" w:cs="Times New Roman"/>
          <w:szCs w:val="22"/>
          <w:vertAlign w:val="baseline"/>
        </w:rPr>
      </w:pPr>
      <w:r w:rsidRPr="0012381F">
        <w:rPr>
          <w:rFonts w:asciiTheme="minorHAnsi" w:hAnsiTheme="minorHAnsi" w:cs="Times New Roman"/>
          <w:szCs w:val="22"/>
          <w:vertAlign w:val="baseline"/>
        </w:rPr>
        <w:t>a</w:t>
      </w:r>
      <w:r w:rsidRPr="0012381F">
        <w:rPr>
          <w:rFonts w:asciiTheme="minorHAnsi" w:eastAsia="Verdana" w:hAnsiTheme="minorHAnsi" w:cs="Times New Roman"/>
          <w:szCs w:val="22"/>
          <w:vertAlign w:val="baseline"/>
        </w:rPr>
        <w:t xml:space="preserve"> </w:t>
      </w:r>
    </w:p>
    <w:p w:rsidR="0012381F" w:rsidRDefault="006F6C24" w:rsidP="0012381F">
      <w:pPr>
        <w:spacing w:line="276" w:lineRule="auto"/>
        <w:jc w:val="both"/>
        <w:rPr>
          <w:rFonts w:asciiTheme="minorHAnsi" w:eastAsia="Verdana" w:hAnsiTheme="minorHAnsi" w:cs="Times New Roman"/>
          <w:szCs w:val="22"/>
          <w:vertAlign w:val="baseline"/>
        </w:rPr>
      </w:pPr>
      <w:r>
        <w:rPr>
          <w:rFonts w:asciiTheme="minorHAnsi" w:eastAsia="Verdana" w:hAnsiTheme="minorHAnsi" w:cs="Times New Roman"/>
          <w:szCs w:val="22"/>
          <w:vertAlign w:val="baseline"/>
        </w:rPr>
        <w:t>……………………………………………………………………………………………………………………………………………………………</w:t>
      </w:r>
      <w:r w:rsidR="005E1A34" w:rsidRPr="0012381F">
        <w:rPr>
          <w:rFonts w:asciiTheme="minorHAnsi" w:eastAsia="Verdana" w:hAnsiTheme="minorHAnsi" w:cs="Times New Roman"/>
          <w:szCs w:val="22"/>
          <w:vertAlign w:val="baseline"/>
        </w:rPr>
        <w:t xml:space="preserve"> </w:t>
      </w:r>
    </w:p>
    <w:p w:rsidR="005E1A34" w:rsidRDefault="005E1A34" w:rsidP="0012381F">
      <w:pPr>
        <w:spacing w:line="276" w:lineRule="auto"/>
        <w:jc w:val="both"/>
        <w:rPr>
          <w:rFonts w:asciiTheme="minorHAnsi" w:eastAsia="Verdana" w:hAnsiTheme="minorHAnsi" w:cs="Times New Roman"/>
          <w:szCs w:val="22"/>
          <w:vertAlign w:val="baseline"/>
        </w:rPr>
      </w:pPr>
      <w:r w:rsidRPr="0012381F">
        <w:rPr>
          <w:rFonts w:asciiTheme="minorHAnsi" w:eastAsia="Verdana" w:hAnsiTheme="minorHAnsi" w:cs="Times New Roman"/>
          <w:szCs w:val="22"/>
          <w:vertAlign w:val="baseline"/>
        </w:rPr>
        <w:t xml:space="preserve">reprezentowanym przez </w:t>
      </w:r>
    </w:p>
    <w:p w:rsidR="0061653E" w:rsidRPr="0012381F" w:rsidRDefault="006F6C24" w:rsidP="0012381F">
      <w:pPr>
        <w:spacing w:line="276" w:lineRule="auto"/>
        <w:jc w:val="both"/>
        <w:rPr>
          <w:rFonts w:asciiTheme="minorHAnsi" w:eastAsia="Verdana" w:hAnsiTheme="minorHAnsi" w:cs="Times New Roman"/>
          <w:szCs w:val="22"/>
          <w:vertAlign w:val="baseline"/>
        </w:rPr>
      </w:pPr>
      <w:r>
        <w:rPr>
          <w:rFonts w:asciiTheme="minorHAnsi" w:eastAsia="Verdana" w:hAnsiTheme="minorHAnsi" w:cs="Times New Roman"/>
          <w:szCs w:val="22"/>
          <w:vertAlign w:val="baseline"/>
        </w:rPr>
        <w:t>Panią/Pana …………………………………………………………………………………………………………………………………………</w:t>
      </w:r>
      <w:r w:rsidR="0061653E">
        <w:rPr>
          <w:rFonts w:asciiTheme="minorHAnsi" w:eastAsia="Verdana" w:hAnsiTheme="minorHAnsi" w:cs="Times New Roman"/>
          <w:szCs w:val="22"/>
          <w:vertAlign w:val="baseline"/>
        </w:rPr>
        <w:t xml:space="preserve"> </w:t>
      </w:r>
    </w:p>
    <w:p w:rsidR="00F0770F" w:rsidRPr="0012381F" w:rsidRDefault="000E4987" w:rsidP="0012381F">
      <w:pPr>
        <w:spacing w:line="276" w:lineRule="auto"/>
        <w:jc w:val="both"/>
        <w:rPr>
          <w:rFonts w:asciiTheme="minorHAnsi" w:hAnsiTheme="minorHAnsi" w:cs="Times New Roman"/>
          <w:b/>
          <w:szCs w:val="22"/>
          <w:vertAlign w:val="baseline"/>
        </w:rPr>
      </w:pPr>
      <w:r w:rsidRPr="0012381F">
        <w:rPr>
          <w:rFonts w:asciiTheme="minorHAnsi" w:hAnsiTheme="minorHAnsi" w:cs="Times New Roman"/>
          <w:szCs w:val="22"/>
          <w:vertAlign w:val="baseline"/>
        </w:rPr>
        <w:t>zwanym w dalszej treści umowy</w:t>
      </w:r>
      <w:r w:rsidR="009E7B6D" w:rsidRPr="0012381F">
        <w:rPr>
          <w:rFonts w:asciiTheme="minorHAnsi" w:hAnsiTheme="minorHAnsi" w:cs="Times New Roman"/>
          <w:szCs w:val="22"/>
          <w:vertAlign w:val="baseline"/>
        </w:rPr>
        <w:t xml:space="preserve"> „</w:t>
      </w:r>
      <w:r w:rsidR="009E7B6D" w:rsidRPr="0012381F">
        <w:rPr>
          <w:rFonts w:asciiTheme="minorHAnsi" w:hAnsiTheme="minorHAnsi" w:cs="Times New Roman"/>
          <w:b/>
          <w:szCs w:val="22"/>
          <w:vertAlign w:val="baseline"/>
        </w:rPr>
        <w:t>Wykonawcą”</w:t>
      </w:r>
    </w:p>
    <w:p w:rsidR="009E7B6D" w:rsidRPr="0012381F" w:rsidRDefault="009E7B6D" w:rsidP="0012381F">
      <w:pPr>
        <w:spacing w:line="276" w:lineRule="auto"/>
        <w:jc w:val="both"/>
        <w:rPr>
          <w:rFonts w:asciiTheme="minorHAnsi" w:hAnsiTheme="minorHAnsi" w:cs="Times New Roman"/>
          <w:szCs w:val="22"/>
          <w:vertAlign w:val="baseline"/>
        </w:rPr>
      </w:pPr>
    </w:p>
    <w:p w:rsidR="00C5584D" w:rsidRPr="0012381F" w:rsidRDefault="00C5584D" w:rsidP="0012381F">
      <w:pPr>
        <w:spacing w:line="276" w:lineRule="auto"/>
        <w:jc w:val="both"/>
        <w:rPr>
          <w:rFonts w:asciiTheme="minorHAnsi" w:hAnsiTheme="minorHAnsi" w:cs="Times New Roman"/>
          <w:b/>
          <w:szCs w:val="22"/>
          <w:vertAlign w:val="baseline"/>
        </w:rPr>
      </w:pPr>
    </w:p>
    <w:p w:rsidR="00F0770F" w:rsidRDefault="00F0770F" w:rsidP="0012381F">
      <w:pPr>
        <w:spacing w:line="276" w:lineRule="auto"/>
        <w:jc w:val="center"/>
        <w:rPr>
          <w:rFonts w:asciiTheme="minorHAnsi" w:hAnsiTheme="minorHAnsi" w:cs="Times New Roman"/>
          <w:b/>
          <w:szCs w:val="22"/>
          <w:vertAlign w:val="baseline"/>
        </w:rPr>
      </w:pPr>
      <w:r w:rsidRPr="0012381F">
        <w:rPr>
          <w:rFonts w:asciiTheme="minorHAnsi" w:hAnsiTheme="minorHAnsi" w:cs="Times New Roman"/>
          <w:b/>
          <w:szCs w:val="22"/>
          <w:vertAlign w:val="baseline"/>
        </w:rPr>
        <w:t>§</w:t>
      </w:r>
      <w:r w:rsidR="0012381F">
        <w:rPr>
          <w:rFonts w:asciiTheme="minorHAnsi" w:hAnsiTheme="minorHAnsi" w:cs="Times New Roman"/>
          <w:b/>
          <w:szCs w:val="22"/>
          <w:vertAlign w:val="baseline"/>
        </w:rPr>
        <w:t xml:space="preserve"> </w:t>
      </w:r>
      <w:r w:rsidRPr="0012381F">
        <w:rPr>
          <w:rFonts w:asciiTheme="minorHAnsi" w:hAnsiTheme="minorHAnsi" w:cs="Times New Roman"/>
          <w:b/>
          <w:szCs w:val="22"/>
          <w:vertAlign w:val="baseline"/>
        </w:rPr>
        <w:t>1</w:t>
      </w:r>
    </w:p>
    <w:p w:rsidR="00A61D5C" w:rsidRDefault="00A61D5C" w:rsidP="0012381F">
      <w:pPr>
        <w:spacing w:line="276" w:lineRule="auto"/>
        <w:jc w:val="center"/>
        <w:rPr>
          <w:rFonts w:asciiTheme="minorHAnsi" w:hAnsiTheme="minorHAnsi" w:cs="Times New Roman"/>
          <w:b/>
          <w:szCs w:val="22"/>
          <w:vertAlign w:val="baseline"/>
        </w:rPr>
      </w:pPr>
      <w:r>
        <w:rPr>
          <w:rFonts w:asciiTheme="minorHAnsi" w:hAnsiTheme="minorHAnsi" w:cs="Times New Roman"/>
          <w:b/>
          <w:szCs w:val="22"/>
          <w:vertAlign w:val="baseline"/>
        </w:rPr>
        <w:t>Przedmiot i zakres umowy</w:t>
      </w:r>
    </w:p>
    <w:p w:rsidR="00A61D5C" w:rsidRDefault="00A61D5C" w:rsidP="0012381F">
      <w:pPr>
        <w:spacing w:line="276" w:lineRule="auto"/>
        <w:jc w:val="center"/>
        <w:rPr>
          <w:rFonts w:asciiTheme="minorHAnsi" w:hAnsiTheme="minorHAnsi" w:cs="Times New Roman"/>
          <w:b/>
          <w:szCs w:val="22"/>
          <w:vertAlign w:val="baseline"/>
        </w:rPr>
      </w:pPr>
    </w:p>
    <w:p w:rsidR="00F0770F" w:rsidRPr="00A61D5C" w:rsidRDefault="00A61D5C" w:rsidP="00975890">
      <w:pPr>
        <w:pStyle w:val="Akapitzlist"/>
        <w:numPr>
          <w:ilvl w:val="0"/>
          <w:numId w:val="3"/>
        </w:numPr>
        <w:spacing w:line="276" w:lineRule="auto"/>
        <w:jc w:val="both"/>
        <w:rPr>
          <w:rFonts w:asciiTheme="minorHAnsi" w:hAnsiTheme="minorHAnsi" w:cs="Times New Roman"/>
          <w:b/>
          <w:szCs w:val="22"/>
          <w:vertAlign w:val="baseline"/>
        </w:rPr>
      </w:pPr>
      <w:r w:rsidRPr="00A61D5C">
        <w:rPr>
          <w:rFonts w:asciiTheme="minorHAnsi" w:hAnsiTheme="minorHAnsi" w:cs="Times New Roman"/>
          <w:szCs w:val="22"/>
          <w:vertAlign w:val="baseline"/>
        </w:rPr>
        <w:t>Podstawę zawarcia niniejszej umowy stanowi rozstrzygnięcie przeprowadzonego postępowania Zaproszenia do składania ofert nr ……………………… na podstawie art. 4 pkt.8 ustawy z dnia 29 stycznia 2004 r. Prawo Zamówień Publicznych (Dz. U. z 2018 r. poz. 1986, 2215, z 2019 r. poz. 53) – wartość netto nie przekracza 30 000 euro.</w:t>
      </w:r>
    </w:p>
    <w:p w:rsidR="002E16C7" w:rsidRDefault="00A61D5C" w:rsidP="00975890">
      <w:pPr>
        <w:pStyle w:val="Tekstpodstawowy"/>
        <w:numPr>
          <w:ilvl w:val="0"/>
          <w:numId w:val="3"/>
        </w:numPr>
        <w:tabs>
          <w:tab w:val="left" w:pos="284"/>
        </w:tabs>
        <w:spacing w:line="276" w:lineRule="auto"/>
        <w:rPr>
          <w:rFonts w:asciiTheme="minorHAnsi" w:hAnsiTheme="minorHAnsi"/>
          <w:sz w:val="22"/>
          <w:szCs w:val="22"/>
        </w:rPr>
      </w:pPr>
      <w:r>
        <w:rPr>
          <w:rFonts w:asciiTheme="minorHAnsi" w:hAnsiTheme="minorHAnsi"/>
          <w:sz w:val="22"/>
          <w:szCs w:val="22"/>
        </w:rPr>
        <w:t>P</w:t>
      </w:r>
      <w:r w:rsidR="00F0770F" w:rsidRPr="0012381F">
        <w:rPr>
          <w:rFonts w:asciiTheme="minorHAnsi" w:hAnsiTheme="minorHAnsi"/>
          <w:sz w:val="22"/>
          <w:szCs w:val="22"/>
        </w:rPr>
        <w:t>rzedmiotem</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zamówienia</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jest</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świadczenie</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usług</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transportowych</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na</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wyjazdowych</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warsztatach</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edukacyjnych</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dla</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dzieci</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i</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młodzieży</w:t>
      </w:r>
      <w:r w:rsidR="00F0770F" w:rsidRPr="0012381F">
        <w:rPr>
          <w:rFonts w:asciiTheme="minorHAnsi" w:eastAsia="Verdana" w:hAnsiTheme="minorHAnsi"/>
          <w:sz w:val="22"/>
          <w:szCs w:val="22"/>
        </w:rPr>
        <w:t xml:space="preserve"> </w:t>
      </w:r>
      <w:r>
        <w:rPr>
          <w:rFonts w:asciiTheme="minorHAnsi" w:hAnsiTheme="minorHAnsi"/>
          <w:sz w:val="22"/>
          <w:szCs w:val="22"/>
        </w:rPr>
        <w:t>z płockich placówek oświatowych</w:t>
      </w:r>
      <w:r w:rsidR="00F0770F" w:rsidRPr="0012381F">
        <w:rPr>
          <w:rFonts w:asciiTheme="minorHAnsi" w:hAnsiTheme="minorHAnsi"/>
          <w:sz w:val="22"/>
          <w:szCs w:val="22"/>
        </w:rPr>
        <w:t>,</w:t>
      </w:r>
      <w:r w:rsidR="00F0770F" w:rsidRPr="0012381F">
        <w:rPr>
          <w:rFonts w:asciiTheme="minorHAnsi" w:eastAsia="Verdana" w:hAnsiTheme="minorHAnsi"/>
          <w:sz w:val="22"/>
          <w:szCs w:val="22"/>
        </w:rPr>
        <w:t xml:space="preserve"> </w:t>
      </w:r>
      <w:r w:rsidR="00E94CB8" w:rsidRPr="0012381F">
        <w:rPr>
          <w:rFonts w:asciiTheme="minorHAnsi" w:hAnsiTheme="minorHAnsi"/>
          <w:sz w:val="22"/>
          <w:szCs w:val="22"/>
          <w:lang w:val="x-none"/>
        </w:rPr>
        <w:t xml:space="preserve">które </w:t>
      </w:r>
      <w:r w:rsidR="00E878A5" w:rsidRPr="0012381F">
        <w:rPr>
          <w:rFonts w:asciiTheme="minorHAnsi" w:hAnsiTheme="minorHAnsi"/>
          <w:sz w:val="22"/>
          <w:szCs w:val="22"/>
        </w:rPr>
        <w:t>będą realizowane</w:t>
      </w:r>
      <w:r w:rsidR="00E94CB8" w:rsidRPr="0012381F">
        <w:rPr>
          <w:rFonts w:asciiTheme="minorHAnsi" w:hAnsiTheme="minorHAnsi"/>
          <w:sz w:val="22"/>
          <w:szCs w:val="22"/>
          <w:lang w:val="x-none"/>
        </w:rPr>
        <w:t xml:space="preserve"> </w:t>
      </w:r>
      <w:r w:rsidR="002E16C7">
        <w:rPr>
          <w:rFonts w:asciiTheme="minorHAnsi" w:hAnsiTheme="minorHAnsi"/>
          <w:sz w:val="22"/>
          <w:szCs w:val="22"/>
        </w:rPr>
        <w:t>dla trzech grup wiekowych:</w:t>
      </w:r>
    </w:p>
    <w:p w:rsidR="002E16C7" w:rsidRDefault="002E16C7" w:rsidP="00975890">
      <w:pPr>
        <w:pStyle w:val="Tekstpodstawowy"/>
        <w:numPr>
          <w:ilvl w:val="0"/>
          <w:numId w:val="4"/>
        </w:numPr>
        <w:tabs>
          <w:tab w:val="left" w:pos="284"/>
        </w:tabs>
        <w:spacing w:line="276" w:lineRule="auto"/>
        <w:rPr>
          <w:rFonts w:asciiTheme="minorHAnsi" w:hAnsiTheme="minorHAnsi"/>
          <w:sz w:val="22"/>
          <w:szCs w:val="22"/>
        </w:rPr>
      </w:pPr>
      <w:r>
        <w:rPr>
          <w:rFonts w:asciiTheme="minorHAnsi" w:hAnsiTheme="minorHAnsi"/>
          <w:sz w:val="22"/>
          <w:szCs w:val="22"/>
        </w:rPr>
        <w:t>I grupa – dzieci z przedszkoli,</w:t>
      </w:r>
    </w:p>
    <w:p w:rsidR="002E16C7" w:rsidRDefault="002E16C7" w:rsidP="00975890">
      <w:pPr>
        <w:pStyle w:val="Tekstpodstawowy"/>
        <w:numPr>
          <w:ilvl w:val="0"/>
          <w:numId w:val="4"/>
        </w:numPr>
        <w:tabs>
          <w:tab w:val="left" w:pos="284"/>
        </w:tabs>
        <w:spacing w:line="276" w:lineRule="auto"/>
        <w:rPr>
          <w:rFonts w:asciiTheme="minorHAnsi" w:hAnsiTheme="minorHAnsi"/>
          <w:sz w:val="22"/>
          <w:szCs w:val="22"/>
        </w:rPr>
      </w:pPr>
      <w:r>
        <w:rPr>
          <w:rFonts w:asciiTheme="minorHAnsi" w:hAnsiTheme="minorHAnsi"/>
          <w:sz w:val="22"/>
          <w:szCs w:val="22"/>
        </w:rPr>
        <w:t>II grupa – uczniowie z klas I-III,</w:t>
      </w:r>
    </w:p>
    <w:p w:rsidR="002E16C7" w:rsidRDefault="002E16C7" w:rsidP="00975890">
      <w:pPr>
        <w:pStyle w:val="Tekstpodstawowy"/>
        <w:numPr>
          <w:ilvl w:val="0"/>
          <w:numId w:val="4"/>
        </w:numPr>
        <w:tabs>
          <w:tab w:val="left" w:pos="284"/>
        </w:tabs>
        <w:spacing w:line="276" w:lineRule="auto"/>
        <w:rPr>
          <w:rFonts w:asciiTheme="minorHAnsi" w:hAnsiTheme="minorHAnsi"/>
          <w:sz w:val="22"/>
          <w:szCs w:val="22"/>
        </w:rPr>
      </w:pPr>
      <w:r>
        <w:rPr>
          <w:rFonts w:asciiTheme="minorHAnsi" w:hAnsiTheme="minorHAnsi"/>
          <w:sz w:val="22"/>
          <w:szCs w:val="22"/>
        </w:rPr>
        <w:t>III grupa – uczniowie z klas IV-VI.</w:t>
      </w:r>
    </w:p>
    <w:p w:rsidR="00B174C3" w:rsidRPr="002E16C7" w:rsidRDefault="002E16C7" w:rsidP="00975890">
      <w:pPr>
        <w:pStyle w:val="Tekstpodstawowy"/>
        <w:numPr>
          <w:ilvl w:val="0"/>
          <w:numId w:val="3"/>
        </w:numPr>
        <w:tabs>
          <w:tab w:val="left" w:pos="284"/>
        </w:tabs>
        <w:spacing w:line="276" w:lineRule="auto"/>
        <w:rPr>
          <w:rFonts w:asciiTheme="minorHAnsi" w:hAnsiTheme="minorHAnsi"/>
          <w:sz w:val="22"/>
          <w:szCs w:val="22"/>
        </w:rPr>
      </w:pPr>
      <w:r w:rsidRPr="002E16C7">
        <w:rPr>
          <w:rFonts w:asciiTheme="minorHAnsi" w:hAnsiTheme="minorHAnsi"/>
          <w:sz w:val="22"/>
          <w:szCs w:val="22"/>
        </w:rPr>
        <w:t xml:space="preserve">Realizacja warsztatów z zakresu aktywnej edukacji na rzecz selektywnej zbiórki odpadów, będzie wykonywana w dwóch edycjach: </w:t>
      </w:r>
      <w:r w:rsidR="00E94CB8" w:rsidRPr="002E16C7">
        <w:rPr>
          <w:rFonts w:asciiTheme="minorHAnsi" w:hAnsiTheme="minorHAnsi"/>
          <w:sz w:val="22"/>
          <w:szCs w:val="22"/>
        </w:rPr>
        <w:t xml:space="preserve">wiosennej </w:t>
      </w:r>
      <w:r w:rsidR="006F6C24" w:rsidRPr="002E16C7">
        <w:rPr>
          <w:rFonts w:asciiTheme="minorHAnsi" w:hAnsiTheme="minorHAnsi"/>
          <w:sz w:val="22"/>
          <w:szCs w:val="22"/>
        </w:rPr>
        <w:t xml:space="preserve">w </w:t>
      </w:r>
      <w:r w:rsidR="0012381F" w:rsidRPr="002E16C7">
        <w:rPr>
          <w:rFonts w:asciiTheme="minorHAnsi" w:hAnsiTheme="minorHAnsi"/>
          <w:sz w:val="22"/>
          <w:szCs w:val="22"/>
        </w:rPr>
        <w:t>miesiąc</w:t>
      </w:r>
      <w:r w:rsidR="006F6C24" w:rsidRPr="002E16C7">
        <w:rPr>
          <w:rFonts w:asciiTheme="minorHAnsi" w:hAnsiTheme="minorHAnsi"/>
          <w:sz w:val="22"/>
          <w:szCs w:val="22"/>
        </w:rPr>
        <w:t>ach maj -</w:t>
      </w:r>
      <w:r w:rsidR="00E94CB8" w:rsidRPr="002E16C7">
        <w:rPr>
          <w:rFonts w:asciiTheme="minorHAnsi" w:hAnsiTheme="minorHAnsi"/>
          <w:sz w:val="22"/>
          <w:szCs w:val="22"/>
        </w:rPr>
        <w:t xml:space="preserve"> czerw</w:t>
      </w:r>
      <w:r w:rsidR="0012381F" w:rsidRPr="002E16C7">
        <w:rPr>
          <w:rFonts w:asciiTheme="minorHAnsi" w:hAnsiTheme="minorHAnsi"/>
          <w:sz w:val="22"/>
          <w:szCs w:val="22"/>
        </w:rPr>
        <w:t>ie</w:t>
      </w:r>
      <w:r w:rsidR="00E94CB8" w:rsidRPr="002E16C7">
        <w:rPr>
          <w:rFonts w:asciiTheme="minorHAnsi" w:hAnsiTheme="minorHAnsi"/>
          <w:sz w:val="22"/>
          <w:szCs w:val="22"/>
        </w:rPr>
        <w:t xml:space="preserve">c oraz jesiennej  </w:t>
      </w:r>
      <w:r w:rsidR="006F6C24" w:rsidRPr="002E16C7">
        <w:rPr>
          <w:rFonts w:asciiTheme="minorHAnsi" w:hAnsiTheme="minorHAnsi"/>
          <w:sz w:val="22"/>
          <w:szCs w:val="22"/>
        </w:rPr>
        <w:t>w miesiącach wrzesień- październik 2019</w:t>
      </w:r>
      <w:r w:rsidR="00E94CB8" w:rsidRPr="002E16C7">
        <w:rPr>
          <w:rFonts w:asciiTheme="minorHAnsi" w:hAnsiTheme="minorHAnsi"/>
          <w:sz w:val="22"/>
          <w:szCs w:val="22"/>
          <w:lang w:val="x-none"/>
        </w:rPr>
        <w:t xml:space="preserve"> r</w:t>
      </w:r>
      <w:r w:rsidR="00E94CB8" w:rsidRPr="002E16C7">
        <w:rPr>
          <w:rFonts w:asciiTheme="minorHAnsi" w:eastAsia="Verdana" w:hAnsiTheme="minorHAnsi"/>
          <w:sz w:val="22"/>
          <w:szCs w:val="22"/>
        </w:rPr>
        <w:t>.</w:t>
      </w:r>
      <w:r w:rsidR="00F0770F" w:rsidRPr="002E16C7">
        <w:rPr>
          <w:rFonts w:asciiTheme="minorHAnsi" w:hAnsiTheme="minorHAnsi"/>
          <w:sz w:val="22"/>
          <w:szCs w:val="22"/>
        </w:rPr>
        <w:t>,</w:t>
      </w:r>
      <w:r w:rsidR="00F0770F" w:rsidRPr="002E16C7">
        <w:rPr>
          <w:rFonts w:asciiTheme="minorHAnsi" w:eastAsia="Verdana" w:hAnsiTheme="minorHAnsi"/>
          <w:sz w:val="22"/>
          <w:szCs w:val="22"/>
        </w:rPr>
        <w:t xml:space="preserve"> </w:t>
      </w:r>
      <w:r w:rsidR="00F0770F" w:rsidRPr="002E16C7">
        <w:rPr>
          <w:rFonts w:asciiTheme="minorHAnsi" w:hAnsiTheme="minorHAnsi"/>
          <w:sz w:val="22"/>
          <w:szCs w:val="22"/>
        </w:rPr>
        <w:t>na</w:t>
      </w:r>
      <w:r w:rsidR="00F0770F" w:rsidRPr="002E16C7">
        <w:rPr>
          <w:rFonts w:asciiTheme="minorHAnsi" w:eastAsia="Verdana" w:hAnsiTheme="minorHAnsi"/>
          <w:sz w:val="22"/>
          <w:szCs w:val="22"/>
        </w:rPr>
        <w:t xml:space="preserve"> </w:t>
      </w:r>
      <w:r w:rsidR="00F0770F" w:rsidRPr="002E16C7">
        <w:rPr>
          <w:rFonts w:asciiTheme="minorHAnsi" w:hAnsiTheme="minorHAnsi"/>
          <w:sz w:val="22"/>
          <w:szCs w:val="22"/>
        </w:rPr>
        <w:t>2</w:t>
      </w:r>
      <w:r w:rsidR="00F0770F" w:rsidRPr="002E16C7">
        <w:rPr>
          <w:rFonts w:asciiTheme="minorHAnsi" w:eastAsia="Verdana" w:hAnsiTheme="minorHAnsi"/>
          <w:sz w:val="22"/>
          <w:szCs w:val="22"/>
        </w:rPr>
        <w:t xml:space="preserve"> </w:t>
      </w:r>
      <w:r w:rsidR="00F0770F" w:rsidRPr="002E16C7">
        <w:rPr>
          <w:rFonts w:asciiTheme="minorHAnsi" w:hAnsiTheme="minorHAnsi"/>
          <w:sz w:val="22"/>
          <w:szCs w:val="22"/>
        </w:rPr>
        <w:t>trasach</w:t>
      </w:r>
      <w:r w:rsidR="006F6C24" w:rsidRPr="002E16C7">
        <w:rPr>
          <w:rFonts w:asciiTheme="minorHAnsi" w:hAnsiTheme="minorHAnsi"/>
          <w:sz w:val="22"/>
          <w:szCs w:val="22"/>
        </w:rPr>
        <w:t>:</w:t>
      </w:r>
      <w:r w:rsidRPr="002E16C7">
        <w:rPr>
          <w:rFonts w:asciiTheme="minorHAnsi" w:hAnsiTheme="minorHAnsi"/>
          <w:sz w:val="22"/>
          <w:szCs w:val="22"/>
        </w:rPr>
        <w:t xml:space="preserve"> </w:t>
      </w:r>
    </w:p>
    <w:p w:rsidR="00B174C3" w:rsidRPr="0012381F" w:rsidRDefault="00E7721B" w:rsidP="00E03C65">
      <w:pPr>
        <w:pStyle w:val="Tytu"/>
        <w:numPr>
          <w:ilvl w:val="0"/>
          <w:numId w:val="2"/>
        </w:numPr>
        <w:spacing w:line="276" w:lineRule="auto"/>
        <w:jc w:val="both"/>
        <w:rPr>
          <w:rFonts w:asciiTheme="minorHAnsi" w:hAnsiTheme="minorHAnsi" w:cs="Times New Roman"/>
          <w:sz w:val="22"/>
          <w:szCs w:val="22"/>
          <w:vertAlign w:val="baseline"/>
        </w:rPr>
      </w:pPr>
      <w:r w:rsidRPr="00E7721B">
        <w:rPr>
          <w:rFonts w:asciiTheme="minorHAnsi" w:eastAsia="Times New Roman" w:hAnsiTheme="minorHAnsi" w:cs="Times New Roman"/>
          <w:sz w:val="22"/>
          <w:szCs w:val="22"/>
          <w:vertAlign w:val="baseline"/>
        </w:rPr>
        <w:t>„Ścieżka edukacyjna</w:t>
      </w:r>
      <w:r>
        <w:rPr>
          <w:rFonts w:asciiTheme="minorHAnsi" w:eastAsia="Times New Roman" w:hAnsiTheme="minorHAnsi" w:cs="Times New Roman"/>
          <w:b/>
          <w:sz w:val="22"/>
          <w:szCs w:val="22"/>
          <w:vertAlign w:val="baseline"/>
        </w:rPr>
        <w:t xml:space="preserve"> </w:t>
      </w:r>
      <w:r w:rsidR="00B174C3" w:rsidRPr="0012381F">
        <w:rPr>
          <w:rFonts w:asciiTheme="minorHAnsi" w:hAnsiTheme="minorHAnsi" w:cs="Times New Roman"/>
          <w:sz w:val="22"/>
          <w:szCs w:val="22"/>
          <w:vertAlign w:val="baseline"/>
        </w:rPr>
        <w:t>do rezerwatu Sikórz” (Szkoła/Przedszkole – Przedsiębior</w:t>
      </w:r>
      <w:r w:rsidR="001D3DDC" w:rsidRPr="0012381F">
        <w:rPr>
          <w:rFonts w:asciiTheme="minorHAnsi" w:hAnsiTheme="minorHAnsi" w:cs="Times New Roman"/>
          <w:sz w:val="22"/>
          <w:szCs w:val="22"/>
          <w:vertAlign w:val="baseline"/>
        </w:rPr>
        <w:t xml:space="preserve">stwo Gospodarowania Odpadami  </w:t>
      </w:r>
      <w:r w:rsidR="00B174C3" w:rsidRPr="0012381F">
        <w:rPr>
          <w:rFonts w:asciiTheme="minorHAnsi" w:hAnsiTheme="minorHAnsi" w:cs="Times New Roman"/>
          <w:sz w:val="22"/>
          <w:szCs w:val="22"/>
          <w:vertAlign w:val="baseline"/>
        </w:rPr>
        <w:t xml:space="preserve">w Płocku Sp. z o.o. – Sikórz (ścieżka przyrodnicza w rezerwacie krajobrazowym „Sikórz”) – powrót </w:t>
      </w:r>
      <w:r w:rsidR="00AA45E1" w:rsidRPr="0012381F">
        <w:rPr>
          <w:rFonts w:asciiTheme="minorHAnsi" w:hAnsiTheme="minorHAnsi" w:cs="Times New Roman"/>
          <w:sz w:val="22"/>
          <w:szCs w:val="22"/>
          <w:vertAlign w:val="baseline"/>
        </w:rPr>
        <w:t>do placówki</w:t>
      </w:r>
      <w:r w:rsidR="00B174C3" w:rsidRPr="0012381F">
        <w:rPr>
          <w:rFonts w:asciiTheme="minorHAnsi" w:hAnsiTheme="minorHAnsi" w:cs="Times New Roman"/>
          <w:sz w:val="22"/>
          <w:szCs w:val="22"/>
          <w:vertAlign w:val="baseline"/>
        </w:rPr>
        <w:t xml:space="preserve"> oświatow</w:t>
      </w:r>
      <w:r w:rsidR="00AA45E1" w:rsidRPr="0012381F">
        <w:rPr>
          <w:rFonts w:asciiTheme="minorHAnsi" w:hAnsiTheme="minorHAnsi" w:cs="Times New Roman"/>
          <w:sz w:val="22"/>
          <w:szCs w:val="22"/>
          <w:vertAlign w:val="baseline"/>
        </w:rPr>
        <w:t>ej</w:t>
      </w:r>
      <w:r w:rsidR="00B174C3" w:rsidRPr="0012381F">
        <w:rPr>
          <w:rFonts w:asciiTheme="minorHAnsi" w:hAnsiTheme="minorHAnsi" w:cs="Times New Roman"/>
          <w:sz w:val="22"/>
          <w:szCs w:val="22"/>
          <w:vertAlign w:val="baseline"/>
        </w:rPr>
        <w:t>).</w:t>
      </w:r>
    </w:p>
    <w:p w:rsidR="004A2791" w:rsidRDefault="00E7721B" w:rsidP="00975890">
      <w:pPr>
        <w:pStyle w:val="Tytu"/>
        <w:numPr>
          <w:ilvl w:val="0"/>
          <w:numId w:val="2"/>
        </w:numPr>
        <w:spacing w:line="276" w:lineRule="auto"/>
        <w:jc w:val="both"/>
        <w:rPr>
          <w:rFonts w:asciiTheme="minorHAnsi" w:eastAsia="Verdana" w:hAnsiTheme="minorHAnsi" w:cs="Times New Roman"/>
          <w:sz w:val="22"/>
          <w:szCs w:val="22"/>
          <w:vertAlign w:val="baseline"/>
        </w:rPr>
      </w:pPr>
      <w:r w:rsidRPr="00E7721B">
        <w:rPr>
          <w:rFonts w:asciiTheme="minorHAnsi" w:eastAsia="Times New Roman" w:hAnsiTheme="minorHAnsi" w:cs="Times New Roman"/>
          <w:sz w:val="22"/>
          <w:szCs w:val="22"/>
          <w:vertAlign w:val="baseline"/>
        </w:rPr>
        <w:t>„Ścieżka edukacyjna</w:t>
      </w:r>
      <w:r>
        <w:rPr>
          <w:rFonts w:asciiTheme="minorHAnsi" w:eastAsia="Times New Roman" w:hAnsiTheme="minorHAnsi" w:cs="Times New Roman"/>
          <w:b/>
          <w:sz w:val="22"/>
          <w:szCs w:val="22"/>
          <w:vertAlign w:val="baseline"/>
        </w:rPr>
        <w:t xml:space="preserve"> </w:t>
      </w:r>
      <w:r w:rsidR="00B174C3" w:rsidRPr="002E16C7">
        <w:rPr>
          <w:rFonts w:asciiTheme="minorHAnsi" w:hAnsiTheme="minorHAnsi" w:cs="Times New Roman"/>
          <w:sz w:val="22"/>
          <w:szCs w:val="22"/>
          <w:vertAlign w:val="baseline"/>
        </w:rPr>
        <w:t xml:space="preserve">do Nadleśnictwa Łąck” (Szkoła/Przedszkole – Przedsiębiorstwo Gospodarowania Odpadami  w Płocku Sp. z o.o. – Łąck (ścieżka edukacyjna </w:t>
      </w:r>
      <w:r w:rsidR="00890B3F" w:rsidRPr="002E16C7">
        <w:rPr>
          <w:rFonts w:asciiTheme="minorHAnsi" w:hAnsiTheme="minorHAnsi" w:cs="Times New Roman"/>
          <w:sz w:val="22"/>
          <w:szCs w:val="22"/>
          <w:vertAlign w:val="baseline"/>
        </w:rPr>
        <w:t>przy siedzibie Nadleśnictwa</w:t>
      </w:r>
      <w:r w:rsidR="00B174C3" w:rsidRPr="002E16C7">
        <w:rPr>
          <w:rFonts w:asciiTheme="minorHAnsi" w:hAnsiTheme="minorHAnsi" w:cs="Times New Roman"/>
          <w:sz w:val="22"/>
          <w:szCs w:val="22"/>
          <w:vertAlign w:val="baseline"/>
        </w:rPr>
        <w:t xml:space="preserve">) – </w:t>
      </w:r>
      <w:r w:rsidR="00B174C3" w:rsidRPr="00E7721B">
        <w:rPr>
          <w:rFonts w:asciiTheme="minorHAnsi" w:hAnsiTheme="minorHAnsi" w:cs="Times New Roman"/>
          <w:sz w:val="22"/>
          <w:szCs w:val="22"/>
          <w:vertAlign w:val="baseline"/>
        </w:rPr>
        <w:t xml:space="preserve">Nadleśnictwo Łąck lub </w:t>
      </w:r>
      <w:proofErr w:type="spellStart"/>
      <w:r w:rsidR="00B174C3" w:rsidRPr="00E7721B">
        <w:rPr>
          <w:rFonts w:asciiTheme="minorHAnsi" w:hAnsiTheme="minorHAnsi" w:cs="Times New Roman"/>
          <w:sz w:val="22"/>
          <w:szCs w:val="22"/>
          <w:vertAlign w:val="baseline"/>
        </w:rPr>
        <w:t>Sendeń</w:t>
      </w:r>
      <w:proofErr w:type="spellEnd"/>
      <w:r w:rsidR="00B174C3" w:rsidRPr="00E7721B">
        <w:rPr>
          <w:rFonts w:asciiTheme="minorHAnsi" w:hAnsiTheme="minorHAnsi" w:cs="Times New Roman"/>
          <w:sz w:val="22"/>
          <w:szCs w:val="22"/>
          <w:vertAlign w:val="baseline"/>
        </w:rPr>
        <w:t xml:space="preserve"> Mały</w:t>
      </w:r>
      <w:r w:rsidR="00B174C3" w:rsidRPr="002E16C7">
        <w:rPr>
          <w:rFonts w:asciiTheme="minorHAnsi" w:hAnsiTheme="minorHAnsi" w:cs="Times New Roman"/>
          <w:color w:val="FF0000"/>
          <w:sz w:val="22"/>
          <w:szCs w:val="22"/>
          <w:vertAlign w:val="baseline"/>
        </w:rPr>
        <w:t xml:space="preserve"> </w:t>
      </w:r>
      <w:r w:rsidR="00B174C3" w:rsidRPr="002E16C7">
        <w:rPr>
          <w:rFonts w:asciiTheme="minorHAnsi" w:hAnsiTheme="minorHAnsi" w:cs="Times New Roman"/>
          <w:sz w:val="22"/>
          <w:szCs w:val="22"/>
          <w:vertAlign w:val="baseline"/>
        </w:rPr>
        <w:t xml:space="preserve">(Zielona Szkoła) – powrót </w:t>
      </w:r>
      <w:r w:rsidR="00AA45E1" w:rsidRPr="002E16C7">
        <w:rPr>
          <w:rFonts w:asciiTheme="minorHAnsi" w:hAnsiTheme="minorHAnsi" w:cs="Times New Roman"/>
          <w:sz w:val="22"/>
          <w:szCs w:val="22"/>
          <w:vertAlign w:val="baseline"/>
        </w:rPr>
        <w:t>do placówki oświatowej</w:t>
      </w:r>
      <w:r w:rsidR="00B174C3" w:rsidRPr="002E16C7">
        <w:rPr>
          <w:rFonts w:asciiTheme="minorHAnsi" w:hAnsiTheme="minorHAnsi" w:cs="Times New Roman"/>
          <w:sz w:val="22"/>
          <w:szCs w:val="22"/>
          <w:vertAlign w:val="baseline"/>
        </w:rPr>
        <w:t xml:space="preserve">). </w:t>
      </w:r>
      <w:r w:rsidR="00B174C3" w:rsidRPr="002E16C7">
        <w:rPr>
          <w:rFonts w:asciiTheme="minorHAnsi" w:eastAsia="Verdana" w:hAnsiTheme="minorHAnsi" w:cs="Times New Roman"/>
          <w:sz w:val="22"/>
          <w:szCs w:val="22"/>
          <w:vertAlign w:val="baseline"/>
        </w:rPr>
        <w:t xml:space="preserve"> </w:t>
      </w:r>
    </w:p>
    <w:p w:rsidR="00F0770F" w:rsidRDefault="002E16C7" w:rsidP="00975890">
      <w:pPr>
        <w:pStyle w:val="Tekstpodstawowywcity21"/>
        <w:numPr>
          <w:ilvl w:val="0"/>
          <w:numId w:val="3"/>
        </w:numPr>
        <w:spacing w:line="276" w:lineRule="auto"/>
        <w:rPr>
          <w:rFonts w:asciiTheme="minorHAnsi" w:hAnsiTheme="minorHAnsi"/>
          <w:sz w:val="22"/>
          <w:szCs w:val="22"/>
        </w:rPr>
      </w:pPr>
      <w:r>
        <w:rPr>
          <w:rFonts w:asciiTheme="minorHAnsi" w:eastAsia="Verdana" w:hAnsiTheme="minorHAnsi"/>
          <w:sz w:val="22"/>
          <w:szCs w:val="22"/>
        </w:rPr>
        <w:t>W</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jednym</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dniu</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może</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odby</w:t>
      </w:r>
      <w:r w:rsidR="00614F1E" w:rsidRPr="0012381F">
        <w:rPr>
          <w:rFonts w:asciiTheme="minorHAnsi" w:hAnsiTheme="minorHAnsi"/>
          <w:sz w:val="22"/>
          <w:szCs w:val="22"/>
        </w:rPr>
        <w:t xml:space="preserve">ć </w:t>
      </w:r>
      <w:r w:rsidR="00F0770F" w:rsidRPr="0012381F">
        <w:rPr>
          <w:rFonts w:asciiTheme="minorHAnsi" w:hAnsiTheme="minorHAnsi"/>
          <w:sz w:val="22"/>
          <w:szCs w:val="22"/>
        </w:rPr>
        <w:t>się</w:t>
      </w:r>
      <w:r w:rsidR="00F0770F" w:rsidRPr="0012381F">
        <w:rPr>
          <w:rFonts w:asciiTheme="minorHAnsi" w:eastAsia="Verdana" w:hAnsiTheme="minorHAnsi"/>
          <w:sz w:val="22"/>
          <w:szCs w:val="22"/>
        </w:rPr>
        <w:t xml:space="preserve"> 1 </w:t>
      </w:r>
      <w:r w:rsidR="000005C2" w:rsidRPr="0012381F">
        <w:rPr>
          <w:rFonts w:asciiTheme="minorHAnsi" w:hAnsiTheme="minorHAnsi"/>
          <w:sz w:val="22"/>
          <w:szCs w:val="22"/>
        </w:rPr>
        <w:t xml:space="preserve">warsztat </w:t>
      </w:r>
      <w:r w:rsidR="00F0770F" w:rsidRPr="0012381F">
        <w:rPr>
          <w:rFonts w:asciiTheme="minorHAnsi" w:hAnsiTheme="minorHAnsi"/>
          <w:sz w:val="22"/>
          <w:szCs w:val="22"/>
        </w:rPr>
        <w:t>w</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ramach</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2</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różnych</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tras</w:t>
      </w:r>
      <w:r w:rsidR="00F0770F" w:rsidRPr="0012381F">
        <w:rPr>
          <w:rFonts w:asciiTheme="minorHAnsi" w:eastAsia="Verdana" w:hAnsiTheme="minorHAnsi"/>
          <w:sz w:val="22"/>
          <w:szCs w:val="22"/>
        </w:rPr>
        <w:t xml:space="preserve"> </w:t>
      </w:r>
      <w:r w:rsidR="00F0770F" w:rsidRPr="0012381F">
        <w:rPr>
          <w:rFonts w:asciiTheme="minorHAnsi" w:hAnsiTheme="minorHAnsi"/>
          <w:sz w:val="22"/>
          <w:szCs w:val="22"/>
        </w:rPr>
        <w:t>(</w:t>
      </w:r>
      <w:r w:rsidR="00B769FE" w:rsidRPr="0012381F">
        <w:rPr>
          <w:rFonts w:asciiTheme="minorHAnsi" w:hAnsiTheme="minorHAnsi"/>
          <w:sz w:val="22"/>
          <w:szCs w:val="22"/>
        </w:rPr>
        <w:t>o wyborze trasy decyduje placówka oświatowa</w:t>
      </w:r>
      <w:r w:rsidR="00F0770F" w:rsidRPr="0012381F">
        <w:rPr>
          <w:rFonts w:asciiTheme="minorHAnsi" w:hAnsiTheme="minorHAnsi"/>
          <w:sz w:val="22"/>
          <w:szCs w:val="22"/>
        </w:rPr>
        <w:t>).</w:t>
      </w:r>
    </w:p>
    <w:p w:rsidR="00E03C65" w:rsidRPr="00E03C65" w:rsidRDefault="00E03C65" w:rsidP="00E03C65">
      <w:pPr>
        <w:pStyle w:val="Akapitzlist"/>
        <w:numPr>
          <w:ilvl w:val="0"/>
          <w:numId w:val="3"/>
        </w:numPr>
        <w:jc w:val="both"/>
        <w:rPr>
          <w:rFonts w:asciiTheme="minorHAnsi" w:hAnsiTheme="minorHAnsi" w:cs="Times New Roman"/>
          <w:szCs w:val="22"/>
          <w:vertAlign w:val="baseline"/>
        </w:rPr>
      </w:pPr>
      <w:r w:rsidRPr="00E03C65">
        <w:rPr>
          <w:rFonts w:asciiTheme="minorHAnsi" w:hAnsiTheme="minorHAnsi" w:cs="Times New Roman"/>
          <w:szCs w:val="22"/>
          <w:vertAlign w:val="baseline"/>
        </w:rPr>
        <w:t xml:space="preserve">Ostateczna liczba </w:t>
      </w:r>
      <w:r>
        <w:rPr>
          <w:rFonts w:asciiTheme="minorHAnsi" w:hAnsiTheme="minorHAnsi" w:cs="Times New Roman"/>
          <w:szCs w:val="22"/>
          <w:vertAlign w:val="baseline"/>
        </w:rPr>
        <w:t xml:space="preserve">wyjazdów w ramach </w:t>
      </w:r>
      <w:r w:rsidRPr="00E03C65">
        <w:rPr>
          <w:rFonts w:asciiTheme="minorHAnsi" w:hAnsiTheme="minorHAnsi" w:cs="Times New Roman"/>
          <w:szCs w:val="22"/>
          <w:vertAlign w:val="baseline"/>
        </w:rPr>
        <w:t>warsztatów pn.</w:t>
      </w:r>
      <w:r>
        <w:rPr>
          <w:rFonts w:asciiTheme="minorHAnsi" w:hAnsiTheme="minorHAnsi" w:cs="Times New Roman"/>
          <w:szCs w:val="22"/>
          <w:vertAlign w:val="baseline"/>
        </w:rPr>
        <w:t xml:space="preserve"> „Tropiciele odpadów” zależy od liczby zadeklarowanych </w:t>
      </w:r>
      <w:r w:rsidRPr="00E03C65">
        <w:rPr>
          <w:rFonts w:asciiTheme="minorHAnsi" w:hAnsiTheme="minorHAnsi" w:cs="Times New Roman"/>
          <w:szCs w:val="22"/>
          <w:vertAlign w:val="baseline"/>
        </w:rPr>
        <w:t xml:space="preserve">dzieci w deklaracjach złożonych przez placówki oświatowe i środków przewidzianych na realizację zadania w budżecie Związku Gmin Regionu Płockiego na 2019 r. </w:t>
      </w:r>
    </w:p>
    <w:p w:rsidR="00E03C65" w:rsidRDefault="00E03C65" w:rsidP="00E03C65">
      <w:pPr>
        <w:pStyle w:val="Tekstpodstawowywcity21"/>
        <w:spacing w:line="276" w:lineRule="auto"/>
        <w:ind w:left="720" w:firstLine="0"/>
        <w:rPr>
          <w:rFonts w:asciiTheme="minorHAnsi" w:hAnsiTheme="minorHAnsi"/>
          <w:sz w:val="22"/>
          <w:szCs w:val="22"/>
        </w:rPr>
      </w:pPr>
    </w:p>
    <w:p w:rsidR="007D6BA9" w:rsidRPr="007D6BA9" w:rsidRDefault="007D6BA9" w:rsidP="00975890">
      <w:pPr>
        <w:pStyle w:val="Tekstpodstawowywcity21"/>
        <w:numPr>
          <w:ilvl w:val="0"/>
          <w:numId w:val="3"/>
        </w:numPr>
        <w:spacing w:line="276" w:lineRule="auto"/>
        <w:rPr>
          <w:rFonts w:asciiTheme="minorHAnsi" w:hAnsiTheme="minorHAnsi"/>
          <w:sz w:val="22"/>
          <w:szCs w:val="22"/>
        </w:rPr>
      </w:pPr>
      <w:r>
        <w:rPr>
          <w:rFonts w:asciiTheme="minorHAnsi" w:eastAsia="Verdana" w:hAnsiTheme="minorHAnsi"/>
          <w:sz w:val="22"/>
          <w:szCs w:val="22"/>
        </w:rPr>
        <w:lastRenderedPageBreak/>
        <w:t xml:space="preserve">Realizacja warsztatów </w:t>
      </w:r>
      <w:r w:rsidR="00B979D3">
        <w:rPr>
          <w:rFonts w:asciiTheme="minorHAnsi" w:eastAsia="Verdana" w:hAnsiTheme="minorHAnsi"/>
          <w:sz w:val="22"/>
          <w:szCs w:val="22"/>
        </w:rPr>
        <w:t>dla jednej g</w:t>
      </w:r>
      <w:r>
        <w:rPr>
          <w:rFonts w:asciiTheme="minorHAnsi" w:eastAsia="Verdana" w:hAnsiTheme="minorHAnsi"/>
          <w:sz w:val="22"/>
          <w:szCs w:val="22"/>
        </w:rPr>
        <w:t>rupy rozpoczynać się będzie między godziną 8:00 a 9:00, natomiast zakończenie warsztatów przewidzian</w:t>
      </w:r>
      <w:r w:rsidR="00B979D3">
        <w:rPr>
          <w:rFonts w:asciiTheme="minorHAnsi" w:eastAsia="Verdana" w:hAnsiTheme="minorHAnsi"/>
          <w:sz w:val="22"/>
          <w:szCs w:val="22"/>
        </w:rPr>
        <w:t>e zostało na godzinę 15:00 i w ty</w:t>
      </w:r>
      <w:r>
        <w:rPr>
          <w:rFonts w:asciiTheme="minorHAnsi" w:eastAsia="Verdana" w:hAnsiTheme="minorHAnsi"/>
          <w:sz w:val="22"/>
          <w:szCs w:val="22"/>
        </w:rPr>
        <w:t>ch godzinach Wykonawca musi podstawić środek transportu. W uzasadnionych przypadkach dopuszcza się zmianę czasu trwania warsztatów, po uzgodnieniu z opiekunami uczestników warsztatów, Zamawiającym oraz Przewoźnikiem.</w:t>
      </w:r>
    </w:p>
    <w:p w:rsidR="007D6BA9" w:rsidRPr="007D6BA9" w:rsidRDefault="007D6BA9" w:rsidP="00975890">
      <w:pPr>
        <w:pStyle w:val="Tekstpodstawowywcity21"/>
        <w:numPr>
          <w:ilvl w:val="0"/>
          <w:numId w:val="3"/>
        </w:numPr>
        <w:spacing w:line="276" w:lineRule="auto"/>
        <w:rPr>
          <w:rFonts w:asciiTheme="minorHAnsi" w:hAnsiTheme="minorHAnsi"/>
          <w:sz w:val="22"/>
          <w:szCs w:val="22"/>
        </w:rPr>
      </w:pPr>
      <w:r>
        <w:rPr>
          <w:rFonts w:asciiTheme="minorHAnsi" w:eastAsia="Verdana" w:hAnsiTheme="minorHAnsi"/>
          <w:sz w:val="22"/>
          <w:szCs w:val="22"/>
        </w:rPr>
        <w:t>Usługę przewozową prowadzić będzie przewoźnik posiadający wymagane prawem zezwolenia, licencje, doświadczenie oraz wymagany do tego rodzaju usług legalizowany i sprawny technicznie tabor przewozowy.</w:t>
      </w:r>
    </w:p>
    <w:p w:rsidR="007D6BA9" w:rsidRPr="00E7721B" w:rsidRDefault="007D6BA9" w:rsidP="00975890">
      <w:pPr>
        <w:pStyle w:val="Tekstpodstawowywcity21"/>
        <w:numPr>
          <w:ilvl w:val="0"/>
          <w:numId w:val="3"/>
        </w:numPr>
        <w:spacing w:line="276" w:lineRule="auto"/>
        <w:rPr>
          <w:rFonts w:asciiTheme="minorHAnsi" w:hAnsiTheme="minorHAnsi"/>
          <w:sz w:val="22"/>
          <w:szCs w:val="22"/>
        </w:rPr>
      </w:pPr>
      <w:r w:rsidRPr="00E7721B">
        <w:rPr>
          <w:rFonts w:asciiTheme="minorHAnsi" w:eastAsia="Verdana" w:hAnsiTheme="minorHAnsi"/>
          <w:sz w:val="22"/>
          <w:szCs w:val="22"/>
        </w:rPr>
        <w:t xml:space="preserve">Zamawiający nie zapewnia ubezpieczenia Wykonawcy od jakichkolwiek </w:t>
      </w:r>
      <w:proofErr w:type="spellStart"/>
      <w:r w:rsidRPr="00E7721B">
        <w:rPr>
          <w:rFonts w:asciiTheme="minorHAnsi" w:eastAsia="Verdana" w:hAnsiTheme="minorHAnsi"/>
          <w:sz w:val="22"/>
          <w:szCs w:val="22"/>
        </w:rPr>
        <w:t>ryzyk</w:t>
      </w:r>
      <w:proofErr w:type="spellEnd"/>
      <w:r w:rsidRPr="00E7721B">
        <w:rPr>
          <w:rFonts w:asciiTheme="minorHAnsi" w:eastAsia="Verdana" w:hAnsiTheme="minorHAnsi"/>
          <w:sz w:val="22"/>
          <w:szCs w:val="22"/>
        </w:rPr>
        <w:t xml:space="preserve"> w trakcie </w:t>
      </w:r>
      <w:r w:rsidR="006C2294" w:rsidRPr="00E7721B">
        <w:rPr>
          <w:rFonts w:asciiTheme="minorHAnsi" w:eastAsia="Verdana" w:hAnsiTheme="minorHAnsi"/>
          <w:sz w:val="22"/>
          <w:szCs w:val="22"/>
        </w:rPr>
        <w:t>trwania umowy.</w:t>
      </w:r>
    </w:p>
    <w:p w:rsidR="00B979D3" w:rsidRDefault="00B979D3" w:rsidP="00B979D3">
      <w:pPr>
        <w:pStyle w:val="Tekstpodstawowywcity21"/>
        <w:spacing w:line="276" w:lineRule="auto"/>
        <w:rPr>
          <w:rFonts w:asciiTheme="minorHAnsi" w:eastAsia="Verdana" w:hAnsiTheme="minorHAnsi"/>
          <w:color w:val="FF0000"/>
          <w:sz w:val="22"/>
          <w:szCs w:val="22"/>
        </w:rPr>
      </w:pPr>
    </w:p>
    <w:p w:rsidR="00B979D3" w:rsidRPr="00B979D3" w:rsidRDefault="00B979D3" w:rsidP="00B979D3">
      <w:pPr>
        <w:pStyle w:val="Tekstpodstawowywcity21"/>
        <w:spacing w:line="276" w:lineRule="auto"/>
        <w:jc w:val="center"/>
        <w:rPr>
          <w:rFonts w:asciiTheme="minorHAnsi" w:eastAsia="Verdana" w:hAnsiTheme="minorHAnsi"/>
          <w:b/>
          <w:sz w:val="22"/>
          <w:szCs w:val="22"/>
        </w:rPr>
      </w:pPr>
      <w:r w:rsidRPr="00B979D3">
        <w:rPr>
          <w:rFonts w:asciiTheme="minorHAnsi" w:eastAsia="Verdana" w:hAnsiTheme="minorHAnsi"/>
          <w:b/>
          <w:sz w:val="22"/>
          <w:szCs w:val="22"/>
        </w:rPr>
        <w:t>§2</w:t>
      </w:r>
    </w:p>
    <w:p w:rsidR="00B979D3" w:rsidRDefault="00B979D3" w:rsidP="00B979D3">
      <w:pPr>
        <w:pStyle w:val="Tekstpodstawowywcity21"/>
        <w:spacing w:line="276" w:lineRule="auto"/>
        <w:jc w:val="center"/>
        <w:rPr>
          <w:rFonts w:asciiTheme="minorHAnsi" w:eastAsia="Verdana" w:hAnsiTheme="minorHAnsi"/>
          <w:b/>
          <w:sz w:val="22"/>
          <w:szCs w:val="22"/>
        </w:rPr>
      </w:pPr>
      <w:r w:rsidRPr="00B979D3">
        <w:rPr>
          <w:rFonts w:asciiTheme="minorHAnsi" w:eastAsia="Verdana" w:hAnsiTheme="minorHAnsi"/>
          <w:b/>
          <w:sz w:val="22"/>
          <w:szCs w:val="22"/>
        </w:rPr>
        <w:t>Termin realizacji umowy</w:t>
      </w:r>
    </w:p>
    <w:p w:rsidR="00B979D3" w:rsidRDefault="00B979D3" w:rsidP="00B979D3">
      <w:pPr>
        <w:pStyle w:val="Tekstpodstawowywcity21"/>
        <w:spacing w:line="276" w:lineRule="auto"/>
        <w:jc w:val="center"/>
        <w:rPr>
          <w:rFonts w:asciiTheme="minorHAnsi" w:eastAsia="Verdana" w:hAnsiTheme="minorHAnsi"/>
          <w:b/>
          <w:sz w:val="22"/>
          <w:szCs w:val="22"/>
        </w:rPr>
      </w:pPr>
    </w:p>
    <w:p w:rsidR="00B979D3" w:rsidRPr="00B979D3" w:rsidRDefault="00B979D3" w:rsidP="00975890">
      <w:pPr>
        <w:pStyle w:val="Tekstpodstawowywcity21"/>
        <w:numPr>
          <w:ilvl w:val="0"/>
          <w:numId w:val="6"/>
        </w:numPr>
        <w:spacing w:line="276" w:lineRule="auto"/>
        <w:rPr>
          <w:rFonts w:asciiTheme="minorHAnsi" w:eastAsia="Verdana" w:hAnsiTheme="minorHAnsi"/>
          <w:sz w:val="22"/>
          <w:szCs w:val="22"/>
        </w:rPr>
      </w:pPr>
      <w:r w:rsidRPr="00B979D3">
        <w:rPr>
          <w:rFonts w:asciiTheme="minorHAnsi" w:eastAsia="Verdana" w:hAnsiTheme="minorHAnsi"/>
          <w:sz w:val="22"/>
          <w:szCs w:val="22"/>
        </w:rPr>
        <w:t>Realizację przedmiotu umowy określonego w §1 niniejszej umowy Wykonawca będzie realizował na 2 różnych trasach wyłącznie w dniach uzgodnionych z Zamawiającym w terminie:</w:t>
      </w:r>
    </w:p>
    <w:p w:rsidR="00B979D3" w:rsidRPr="00B979D3" w:rsidRDefault="00D60909" w:rsidP="00B979D3">
      <w:pPr>
        <w:pStyle w:val="Tekstpodstawowywcity21"/>
        <w:spacing w:line="276" w:lineRule="auto"/>
        <w:ind w:left="1416" w:firstLine="0"/>
        <w:rPr>
          <w:rFonts w:asciiTheme="minorHAnsi" w:eastAsia="Verdana" w:hAnsiTheme="minorHAnsi"/>
          <w:sz w:val="22"/>
          <w:szCs w:val="22"/>
        </w:rPr>
      </w:pPr>
      <w:r>
        <w:rPr>
          <w:rFonts w:asciiTheme="minorHAnsi" w:eastAsia="Verdana" w:hAnsiTheme="minorHAnsi"/>
          <w:sz w:val="22"/>
          <w:szCs w:val="22"/>
        </w:rPr>
        <w:t>dla edycji wiosennej od 13</w:t>
      </w:r>
      <w:bookmarkStart w:id="0" w:name="_GoBack"/>
      <w:bookmarkEnd w:id="0"/>
      <w:r w:rsidR="00B979D3" w:rsidRPr="00B979D3">
        <w:rPr>
          <w:rFonts w:asciiTheme="minorHAnsi" w:eastAsia="Verdana" w:hAnsiTheme="minorHAnsi"/>
          <w:sz w:val="22"/>
          <w:szCs w:val="22"/>
        </w:rPr>
        <w:t xml:space="preserve"> maja do 20 czerwca 2019 roku</w:t>
      </w:r>
    </w:p>
    <w:p w:rsidR="00B979D3" w:rsidRDefault="00B979D3" w:rsidP="00B979D3">
      <w:pPr>
        <w:pStyle w:val="Tekstpodstawowywcity21"/>
        <w:spacing w:line="276" w:lineRule="auto"/>
        <w:ind w:left="1416" w:firstLine="0"/>
        <w:rPr>
          <w:rFonts w:asciiTheme="minorHAnsi" w:eastAsia="Verdana" w:hAnsiTheme="minorHAnsi"/>
          <w:sz w:val="22"/>
          <w:szCs w:val="22"/>
        </w:rPr>
      </w:pPr>
      <w:r w:rsidRPr="00B979D3">
        <w:rPr>
          <w:rFonts w:asciiTheme="minorHAnsi" w:eastAsia="Verdana" w:hAnsiTheme="minorHAnsi"/>
          <w:sz w:val="22"/>
          <w:szCs w:val="22"/>
        </w:rPr>
        <w:t>dla edycji jesiennej od 9 września do 31 października 2019 roku</w:t>
      </w:r>
      <w:r>
        <w:rPr>
          <w:rFonts w:asciiTheme="minorHAnsi" w:eastAsia="Verdana" w:hAnsiTheme="minorHAnsi"/>
          <w:sz w:val="22"/>
          <w:szCs w:val="22"/>
        </w:rPr>
        <w:t>.</w:t>
      </w:r>
    </w:p>
    <w:p w:rsidR="00B979D3" w:rsidRDefault="00B979D3" w:rsidP="00975890">
      <w:pPr>
        <w:pStyle w:val="Tekstpodstawowywcity21"/>
        <w:numPr>
          <w:ilvl w:val="0"/>
          <w:numId w:val="6"/>
        </w:numPr>
        <w:spacing w:line="276" w:lineRule="auto"/>
        <w:rPr>
          <w:rFonts w:asciiTheme="minorHAnsi" w:eastAsia="Verdana" w:hAnsiTheme="minorHAnsi"/>
          <w:sz w:val="22"/>
          <w:szCs w:val="22"/>
        </w:rPr>
      </w:pPr>
      <w:r>
        <w:rPr>
          <w:rFonts w:asciiTheme="minorHAnsi" w:eastAsia="Verdana" w:hAnsiTheme="minorHAnsi"/>
          <w:sz w:val="22"/>
          <w:szCs w:val="22"/>
        </w:rPr>
        <w:t>Zamawiający zastrzega sobie prawo do wydłużenia terminu przeprowadzenia warsztatów pn. „Tropiciele odpadów”, określonego w ust. 1 powyżej – maksymalnie do dnia 08 listopada 2019 r.</w:t>
      </w:r>
    </w:p>
    <w:p w:rsidR="00B979D3" w:rsidRDefault="00B979D3" w:rsidP="00B979D3">
      <w:pPr>
        <w:pStyle w:val="Tekstpodstawowywcity21"/>
        <w:spacing w:line="276" w:lineRule="auto"/>
        <w:ind w:left="720" w:firstLine="0"/>
        <w:rPr>
          <w:rFonts w:asciiTheme="minorHAnsi" w:eastAsia="Verdana" w:hAnsiTheme="minorHAnsi"/>
          <w:sz w:val="22"/>
          <w:szCs w:val="22"/>
        </w:rPr>
      </w:pPr>
    </w:p>
    <w:p w:rsidR="00B979D3" w:rsidRPr="00B979D3" w:rsidRDefault="00B979D3" w:rsidP="00B979D3">
      <w:pPr>
        <w:pStyle w:val="Tekstpodstawowywcity21"/>
        <w:spacing w:line="276" w:lineRule="auto"/>
        <w:ind w:left="720" w:firstLine="0"/>
        <w:jc w:val="center"/>
        <w:rPr>
          <w:rFonts w:asciiTheme="minorHAnsi" w:eastAsia="Verdana" w:hAnsiTheme="minorHAnsi"/>
          <w:b/>
          <w:sz w:val="22"/>
          <w:szCs w:val="22"/>
        </w:rPr>
      </w:pPr>
      <w:r w:rsidRPr="00B979D3">
        <w:rPr>
          <w:rFonts w:asciiTheme="minorHAnsi" w:eastAsia="Verdana" w:hAnsiTheme="minorHAnsi"/>
          <w:b/>
          <w:sz w:val="22"/>
          <w:szCs w:val="22"/>
        </w:rPr>
        <w:t>§3</w:t>
      </w:r>
    </w:p>
    <w:p w:rsidR="00B979D3" w:rsidRDefault="00B979D3" w:rsidP="00B979D3">
      <w:pPr>
        <w:pStyle w:val="Tekstpodstawowywcity21"/>
        <w:spacing w:line="276" w:lineRule="auto"/>
        <w:ind w:left="720" w:firstLine="0"/>
        <w:jc w:val="center"/>
        <w:rPr>
          <w:rFonts w:asciiTheme="minorHAnsi" w:eastAsia="Verdana" w:hAnsiTheme="minorHAnsi"/>
          <w:b/>
          <w:sz w:val="22"/>
          <w:szCs w:val="22"/>
        </w:rPr>
      </w:pPr>
      <w:r w:rsidRPr="00B979D3">
        <w:rPr>
          <w:rFonts w:asciiTheme="minorHAnsi" w:eastAsia="Verdana" w:hAnsiTheme="minorHAnsi"/>
          <w:b/>
          <w:sz w:val="22"/>
          <w:szCs w:val="22"/>
        </w:rPr>
        <w:t>Obowiązki Wykonawcy</w:t>
      </w:r>
    </w:p>
    <w:p w:rsidR="00B979D3" w:rsidRDefault="00B979D3" w:rsidP="00B979D3">
      <w:pPr>
        <w:pStyle w:val="Tekstpodstawowywcity21"/>
        <w:spacing w:line="276" w:lineRule="auto"/>
        <w:ind w:left="720" w:firstLine="0"/>
        <w:jc w:val="center"/>
        <w:rPr>
          <w:rFonts w:asciiTheme="minorHAnsi" w:eastAsia="Verdana" w:hAnsiTheme="minorHAnsi"/>
          <w:b/>
          <w:sz w:val="22"/>
          <w:szCs w:val="22"/>
        </w:rPr>
      </w:pPr>
    </w:p>
    <w:p w:rsidR="00B979D3" w:rsidRDefault="003B5C35" w:rsidP="00975890">
      <w:pPr>
        <w:pStyle w:val="Tekstpodstawowywcity21"/>
        <w:numPr>
          <w:ilvl w:val="0"/>
          <w:numId w:val="7"/>
        </w:numPr>
        <w:spacing w:line="276" w:lineRule="auto"/>
        <w:rPr>
          <w:rFonts w:asciiTheme="minorHAnsi" w:eastAsia="Verdana" w:hAnsiTheme="minorHAnsi"/>
          <w:sz w:val="22"/>
          <w:szCs w:val="22"/>
        </w:rPr>
      </w:pPr>
      <w:r w:rsidRPr="003B5C35">
        <w:rPr>
          <w:rFonts w:asciiTheme="minorHAnsi" w:eastAsia="Verdana" w:hAnsiTheme="minorHAnsi"/>
          <w:sz w:val="22"/>
          <w:szCs w:val="22"/>
        </w:rPr>
        <w:t xml:space="preserve">Wykonawca zobowiązany jest wykonywać usługę z wykorzystaniem środków transportu dopuszczonych do ruchu i odpowiadających wymaganiom ustawy o transporcie drogowym – aktualny przegląd i ubezpieczenie </w:t>
      </w:r>
      <w:r w:rsidR="00FF3F68">
        <w:rPr>
          <w:rFonts w:asciiTheme="minorHAnsi" w:eastAsia="Verdana" w:hAnsiTheme="minorHAnsi"/>
          <w:sz w:val="22"/>
          <w:szCs w:val="22"/>
        </w:rPr>
        <w:t xml:space="preserve">OC oraz NNW </w:t>
      </w:r>
      <w:r w:rsidRPr="003B5C35">
        <w:rPr>
          <w:rFonts w:asciiTheme="minorHAnsi" w:eastAsia="Verdana" w:hAnsiTheme="minorHAnsi"/>
          <w:sz w:val="22"/>
          <w:szCs w:val="22"/>
        </w:rPr>
        <w:t xml:space="preserve">(kserokopię należy przedłożyć Zamawiającemu na 7 dni przed wyjazdem). </w:t>
      </w:r>
    </w:p>
    <w:p w:rsidR="003B5C35" w:rsidRDefault="003B5C35" w:rsidP="00975890">
      <w:pPr>
        <w:pStyle w:val="Tekstpodstawowywcity21"/>
        <w:numPr>
          <w:ilvl w:val="0"/>
          <w:numId w:val="7"/>
        </w:numPr>
        <w:spacing w:line="276" w:lineRule="auto"/>
        <w:rPr>
          <w:rFonts w:asciiTheme="minorHAnsi" w:eastAsia="Verdana" w:hAnsiTheme="minorHAnsi"/>
          <w:sz w:val="22"/>
          <w:szCs w:val="22"/>
        </w:rPr>
      </w:pPr>
      <w:r>
        <w:rPr>
          <w:rFonts w:asciiTheme="minorHAnsi" w:eastAsia="Verdana" w:hAnsiTheme="minorHAnsi"/>
          <w:sz w:val="22"/>
          <w:szCs w:val="22"/>
        </w:rPr>
        <w:t>Usługa objęta zamówieniem musi być świadczona środkami transportu:</w:t>
      </w:r>
    </w:p>
    <w:p w:rsidR="003B5C35" w:rsidRDefault="003B5C35" w:rsidP="00975890">
      <w:pPr>
        <w:pStyle w:val="Tekstpodstawowywcity21"/>
        <w:numPr>
          <w:ilvl w:val="0"/>
          <w:numId w:val="8"/>
        </w:numPr>
        <w:spacing w:line="276" w:lineRule="auto"/>
        <w:rPr>
          <w:rFonts w:asciiTheme="minorHAnsi" w:eastAsia="Verdana" w:hAnsiTheme="minorHAnsi"/>
          <w:sz w:val="22"/>
          <w:szCs w:val="22"/>
        </w:rPr>
      </w:pPr>
      <w:r>
        <w:rPr>
          <w:rFonts w:asciiTheme="minorHAnsi" w:eastAsia="Verdana" w:hAnsiTheme="minorHAnsi"/>
          <w:sz w:val="22"/>
          <w:szCs w:val="22"/>
        </w:rPr>
        <w:t>Przystosowanymi do przewozu dzieci i młodzieży szkolnej,</w:t>
      </w:r>
    </w:p>
    <w:p w:rsidR="003B5C35" w:rsidRDefault="003B5C35" w:rsidP="00975890">
      <w:pPr>
        <w:pStyle w:val="Tekstpodstawowywcity21"/>
        <w:numPr>
          <w:ilvl w:val="0"/>
          <w:numId w:val="8"/>
        </w:numPr>
        <w:spacing w:line="276" w:lineRule="auto"/>
        <w:rPr>
          <w:rFonts w:asciiTheme="minorHAnsi" w:eastAsia="Verdana" w:hAnsiTheme="minorHAnsi"/>
          <w:sz w:val="22"/>
          <w:szCs w:val="22"/>
        </w:rPr>
      </w:pPr>
      <w:r>
        <w:rPr>
          <w:rFonts w:asciiTheme="minorHAnsi" w:eastAsia="Verdana" w:hAnsiTheme="minorHAnsi"/>
          <w:sz w:val="22"/>
          <w:szCs w:val="22"/>
        </w:rPr>
        <w:t>Spełniającymi wszystkie wymogi bezpieczeństwa i kodeksu drogowego,</w:t>
      </w:r>
    </w:p>
    <w:p w:rsidR="003B5C35" w:rsidRDefault="003B5C35" w:rsidP="00975890">
      <w:pPr>
        <w:pStyle w:val="Tekstpodstawowywcity21"/>
        <w:numPr>
          <w:ilvl w:val="0"/>
          <w:numId w:val="8"/>
        </w:numPr>
        <w:spacing w:line="276" w:lineRule="auto"/>
        <w:rPr>
          <w:rFonts w:asciiTheme="minorHAnsi" w:eastAsia="Verdana" w:hAnsiTheme="minorHAnsi"/>
          <w:sz w:val="22"/>
          <w:szCs w:val="22"/>
        </w:rPr>
      </w:pPr>
      <w:r>
        <w:rPr>
          <w:rFonts w:asciiTheme="minorHAnsi" w:eastAsia="Verdana" w:hAnsiTheme="minorHAnsi"/>
          <w:sz w:val="22"/>
          <w:szCs w:val="22"/>
        </w:rPr>
        <w:t>Prowadzonymi przez osoby mające odpowiednie uprawnienia do świadczenia tych usług.</w:t>
      </w:r>
    </w:p>
    <w:p w:rsidR="003B5C35" w:rsidRDefault="003B5C35" w:rsidP="00975890">
      <w:pPr>
        <w:pStyle w:val="Tekstpodstawowywcity21"/>
        <w:numPr>
          <w:ilvl w:val="0"/>
          <w:numId w:val="6"/>
        </w:numPr>
        <w:spacing w:line="276" w:lineRule="auto"/>
        <w:rPr>
          <w:rFonts w:asciiTheme="minorHAnsi" w:eastAsia="Verdana" w:hAnsiTheme="minorHAnsi"/>
          <w:sz w:val="22"/>
          <w:szCs w:val="22"/>
        </w:rPr>
      </w:pPr>
      <w:r>
        <w:rPr>
          <w:rFonts w:asciiTheme="minorHAnsi" w:eastAsia="Verdana" w:hAnsiTheme="minorHAnsi"/>
          <w:sz w:val="22"/>
          <w:szCs w:val="22"/>
        </w:rPr>
        <w:t>Wykonawca musi zapewnić przewożonym uczniom oraz o</w:t>
      </w:r>
      <w:r w:rsidR="00FF3F68">
        <w:rPr>
          <w:rFonts w:asciiTheme="minorHAnsi" w:eastAsia="Verdana" w:hAnsiTheme="minorHAnsi"/>
          <w:sz w:val="22"/>
          <w:szCs w:val="22"/>
        </w:rPr>
        <w:t>piekunom odpowiednie</w:t>
      </w:r>
      <w:r>
        <w:rPr>
          <w:rFonts w:asciiTheme="minorHAnsi" w:eastAsia="Verdana" w:hAnsiTheme="minorHAnsi"/>
          <w:sz w:val="22"/>
          <w:szCs w:val="22"/>
        </w:rPr>
        <w:t xml:space="preserve"> warunki bezpieczeństwa i higieny tj.:</w:t>
      </w:r>
    </w:p>
    <w:p w:rsidR="003B5C35" w:rsidRDefault="003B5C35" w:rsidP="00975890">
      <w:pPr>
        <w:pStyle w:val="Tekstpodstawowywcity21"/>
        <w:numPr>
          <w:ilvl w:val="0"/>
          <w:numId w:val="9"/>
        </w:numPr>
        <w:spacing w:line="276" w:lineRule="auto"/>
        <w:rPr>
          <w:rFonts w:asciiTheme="minorHAnsi" w:eastAsia="Verdana" w:hAnsiTheme="minorHAnsi"/>
          <w:sz w:val="22"/>
          <w:szCs w:val="22"/>
        </w:rPr>
      </w:pPr>
      <w:r>
        <w:rPr>
          <w:rFonts w:asciiTheme="minorHAnsi" w:eastAsia="Verdana" w:hAnsiTheme="minorHAnsi"/>
          <w:sz w:val="22"/>
          <w:szCs w:val="22"/>
        </w:rPr>
        <w:t>Utrzymywać w czystości i porządku pojazdy,</w:t>
      </w:r>
    </w:p>
    <w:p w:rsidR="003B5C35" w:rsidRDefault="003B5C35" w:rsidP="00975890">
      <w:pPr>
        <w:pStyle w:val="Tekstpodstawowywcity21"/>
        <w:numPr>
          <w:ilvl w:val="0"/>
          <w:numId w:val="9"/>
        </w:numPr>
        <w:spacing w:line="276" w:lineRule="auto"/>
        <w:rPr>
          <w:rFonts w:asciiTheme="minorHAnsi" w:eastAsia="Verdana" w:hAnsiTheme="minorHAnsi"/>
          <w:sz w:val="22"/>
          <w:szCs w:val="22"/>
        </w:rPr>
      </w:pPr>
      <w:r>
        <w:rPr>
          <w:rFonts w:asciiTheme="minorHAnsi" w:eastAsia="Verdana" w:hAnsiTheme="minorHAnsi"/>
          <w:sz w:val="22"/>
          <w:szCs w:val="22"/>
        </w:rPr>
        <w:t>Przestrzegać przepisów p.poż i BHP,</w:t>
      </w:r>
    </w:p>
    <w:p w:rsidR="003B5C35" w:rsidRDefault="003B5C35" w:rsidP="00975890">
      <w:pPr>
        <w:pStyle w:val="Tekstpodstawowywcity21"/>
        <w:numPr>
          <w:ilvl w:val="0"/>
          <w:numId w:val="9"/>
        </w:numPr>
        <w:spacing w:line="276" w:lineRule="auto"/>
        <w:rPr>
          <w:rFonts w:asciiTheme="minorHAnsi" w:eastAsia="Verdana" w:hAnsiTheme="minorHAnsi"/>
          <w:sz w:val="22"/>
          <w:szCs w:val="22"/>
        </w:rPr>
      </w:pPr>
      <w:r>
        <w:rPr>
          <w:rFonts w:asciiTheme="minorHAnsi" w:eastAsia="Verdana" w:hAnsiTheme="minorHAnsi"/>
          <w:sz w:val="22"/>
          <w:szCs w:val="22"/>
        </w:rPr>
        <w:t xml:space="preserve">Oznaczyć pojazdy, na czas przewozu, </w:t>
      </w:r>
      <w:r w:rsidR="00FF3F68">
        <w:rPr>
          <w:rFonts w:asciiTheme="minorHAnsi" w:eastAsia="Verdana" w:hAnsiTheme="minorHAnsi"/>
          <w:sz w:val="22"/>
          <w:szCs w:val="22"/>
        </w:rPr>
        <w:t>że są wykorzystywane do transpor</w:t>
      </w:r>
      <w:r>
        <w:rPr>
          <w:rFonts w:asciiTheme="minorHAnsi" w:eastAsia="Verdana" w:hAnsiTheme="minorHAnsi"/>
          <w:sz w:val="22"/>
          <w:szCs w:val="22"/>
        </w:rPr>
        <w:t>tu dzieci szkolnych.</w:t>
      </w:r>
    </w:p>
    <w:p w:rsidR="003B5C35" w:rsidRDefault="003B5C35" w:rsidP="00975890">
      <w:pPr>
        <w:pStyle w:val="Tekstpodstawowywcity21"/>
        <w:numPr>
          <w:ilvl w:val="0"/>
          <w:numId w:val="6"/>
        </w:numPr>
        <w:spacing w:line="276" w:lineRule="auto"/>
        <w:rPr>
          <w:rFonts w:asciiTheme="minorHAnsi" w:eastAsia="Verdana" w:hAnsiTheme="minorHAnsi"/>
          <w:sz w:val="22"/>
          <w:szCs w:val="22"/>
        </w:rPr>
      </w:pPr>
      <w:r>
        <w:rPr>
          <w:rFonts w:asciiTheme="minorHAnsi" w:eastAsia="Verdana" w:hAnsiTheme="minorHAnsi"/>
          <w:sz w:val="22"/>
          <w:szCs w:val="22"/>
        </w:rPr>
        <w:t>Wykonawca zobowiązany jest zapewnić dojazd autokarem do obiektów z trasy lub gdy nie jest to możliwe, w ich pobliże.</w:t>
      </w:r>
    </w:p>
    <w:p w:rsidR="003B5C35" w:rsidRDefault="003B5C35" w:rsidP="00975890">
      <w:pPr>
        <w:pStyle w:val="Tekstpodstawowywcity21"/>
        <w:numPr>
          <w:ilvl w:val="0"/>
          <w:numId w:val="6"/>
        </w:numPr>
        <w:spacing w:line="276" w:lineRule="auto"/>
        <w:rPr>
          <w:rFonts w:asciiTheme="minorHAnsi" w:eastAsia="Verdana" w:hAnsiTheme="minorHAnsi"/>
          <w:sz w:val="22"/>
          <w:szCs w:val="22"/>
        </w:rPr>
      </w:pPr>
      <w:r>
        <w:rPr>
          <w:rFonts w:asciiTheme="minorHAnsi" w:eastAsia="Verdana" w:hAnsiTheme="minorHAnsi"/>
          <w:sz w:val="22"/>
          <w:szCs w:val="22"/>
        </w:rPr>
        <w:t>W przypadku awarii środka transportowego Wykonawca zapewni zastępczy środek transportu, spełniający</w:t>
      </w:r>
      <w:r w:rsidR="00FF3F68">
        <w:rPr>
          <w:rFonts w:asciiTheme="minorHAnsi" w:eastAsia="Verdana" w:hAnsiTheme="minorHAnsi"/>
          <w:sz w:val="22"/>
          <w:szCs w:val="22"/>
        </w:rPr>
        <w:t xml:space="preserve"> warunki, o których mowa w pkt 1 w taki sposób aby n</w:t>
      </w:r>
      <w:r w:rsidR="00DE04FC">
        <w:rPr>
          <w:rFonts w:asciiTheme="minorHAnsi" w:eastAsia="Verdana" w:hAnsiTheme="minorHAnsi"/>
          <w:sz w:val="22"/>
          <w:szCs w:val="22"/>
        </w:rPr>
        <w:t xml:space="preserve">ie powodować </w:t>
      </w:r>
      <w:r w:rsidR="00DE04FC">
        <w:rPr>
          <w:rFonts w:asciiTheme="minorHAnsi" w:eastAsia="Verdana" w:hAnsiTheme="minorHAnsi"/>
          <w:sz w:val="22"/>
          <w:szCs w:val="22"/>
        </w:rPr>
        <w:lastRenderedPageBreak/>
        <w:t xml:space="preserve">opóźnień czasowych </w:t>
      </w:r>
      <w:r w:rsidR="00DE04FC" w:rsidRPr="00E03C65">
        <w:rPr>
          <w:rFonts w:asciiTheme="minorHAnsi" w:eastAsia="Verdana" w:hAnsiTheme="minorHAnsi"/>
          <w:sz w:val="22"/>
          <w:szCs w:val="22"/>
        </w:rPr>
        <w:t>powyżej 1 godziny.</w:t>
      </w:r>
      <w:r w:rsidR="00FF3F68">
        <w:rPr>
          <w:rFonts w:asciiTheme="minorHAnsi" w:eastAsia="Verdana" w:hAnsiTheme="minorHAnsi"/>
          <w:sz w:val="22"/>
          <w:szCs w:val="22"/>
        </w:rPr>
        <w:t xml:space="preserve"> Wszelkie koszty związane z ewentualnym opóźnieniem ponosi Wykonawca.</w:t>
      </w:r>
    </w:p>
    <w:p w:rsidR="00FF3F68" w:rsidRDefault="00FF3F68" w:rsidP="00975890">
      <w:pPr>
        <w:pStyle w:val="Tekstpodstawowywcity21"/>
        <w:numPr>
          <w:ilvl w:val="0"/>
          <w:numId w:val="6"/>
        </w:numPr>
        <w:spacing w:line="276" w:lineRule="auto"/>
        <w:rPr>
          <w:rFonts w:asciiTheme="minorHAnsi" w:eastAsia="Verdana" w:hAnsiTheme="minorHAnsi"/>
          <w:sz w:val="22"/>
          <w:szCs w:val="22"/>
        </w:rPr>
      </w:pPr>
      <w:r>
        <w:rPr>
          <w:rFonts w:asciiTheme="minorHAnsi" w:eastAsia="Verdana" w:hAnsiTheme="minorHAnsi"/>
          <w:sz w:val="22"/>
          <w:szCs w:val="22"/>
        </w:rPr>
        <w:t>Wykonawca ponosi pełną odpowiedzialność za bezpieczeństwo dzieci i opiekunów w czasie przejazdu.</w:t>
      </w:r>
    </w:p>
    <w:p w:rsidR="00FF3F68" w:rsidRPr="00E03C65" w:rsidRDefault="0086649E" w:rsidP="00975890">
      <w:pPr>
        <w:pStyle w:val="Akapitzlist"/>
        <w:numPr>
          <w:ilvl w:val="0"/>
          <w:numId w:val="6"/>
        </w:numPr>
        <w:spacing w:line="276" w:lineRule="auto"/>
        <w:rPr>
          <w:rFonts w:asciiTheme="minorHAnsi" w:eastAsia="Verdana" w:hAnsiTheme="minorHAnsi" w:cs="Times New Roman"/>
          <w:szCs w:val="22"/>
          <w:vertAlign w:val="baseline"/>
        </w:rPr>
      </w:pPr>
      <w:r>
        <w:rPr>
          <w:rFonts w:asciiTheme="minorHAnsi" w:eastAsia="Verdana" w:hAnsiTheme="minorHAnsi" w:cs="Times New Roman"/>
          <w:szCs w:val="22"/>
          <w:vertAlign w:val="baseline"/>
        </w:rPr>
        <w:t>Każdy pojazd powinien zapewniać niezbędną ilość miejsc siedzących dla</w:t>
      </w:r>
      <w:r w:rsidR="00427964">
        <w:rPr>
          <w:rFonts w:asciiTheme="minorHAnsi" w:eastAsia="Verdana" w:hAnsiTheme="minorHAnsi" w:cs="Times New Roman"/>
          <w:szCs w:val="22"/>
          <w:vertAlign w:val="baseline"/>
        </w:rPr>
        <w:t xml:space="preserve"> wszystkich uczniów i opiekunów, </w:t>
      </w:r>
      <w:r w:rsidR="00427964" w:rsidRPr="00E03C65">
        <w:rPr>
          <w:rFonts w:asciiTheme="minorHAnsi" w:eastAsia="Verdana" w:hAnsiTheme="minorHAnsi" w:cs="Times New Roman"/>
          <w:szCs w:val="22"/>
          <w:vertAlign w:val="baseline"/>
        </w:rPr>
        <w:t>od 20 do 40 miejsc siedzących.</w:t>
      </w:r>
    </w:p>
    <w:p w:rsidR="00FF3F68" w:rsidRPr="00FF3F68" w:rsidRDefault="00FF3F68" w:rsidP="00975890">
      <w:pPr>
        <w:pStyle w:val="Akapitzlist"/>
        <w:numPr>
          <w:ilvl w:val="0"/>
          <w:numId w:val="6"/>
        </w:numPr>
        <w:spacing w:line="276" w:lineRule="auto"/>
        <w:jc w:val="both"/>
        <w:rPr>
          <w:rFonts w:asciiTheme="minorHAnsi" w:eastAsia="Verdana" w:hAnsiTheme="minorHAnsi" w:cs="Times New Roman"/>
          <w:szCs w:val="22"/>
          <w:vertAlign w:val="baseline"/>
        </w:rPr>
      </w:pPr>
      <w:r w:rsidRPr="00FF3F68">
        <w:rPr>
          <w:rFonts w:asciiTheme="minorHAnsi" w:eastAsia="Verdana" w:hAnsiTheme="minorHAnsi" w:cs="Times New Roman"/>
          <w:szCs w:val="22"/>
          <w:vertAlign w:val="baseline"/>
        </w:rPr>
        <w:t>Wykonawca najpóźniej w dniu podpisania umowy umożliwi kontrolę pojazdu Zamawiającemu oraz odpowiednim służbom celem sprawdzenia czy pojazd spełnia warunki zawarte w Zaproszeniu do składania ofert.</w:t>
      </w:r>
    </w:p>
    <w:p w:rsidR="00FF3F68" w:rsidRDefault="00FF3F68" w:rsidP="00975890">
      <w:pPr>
        <w:pStyle w:val="Tekstpodstawowywcity21"/>
        <w:numPr>
          <w:ilvl w:val="0"/>
          <w:numId w:val="6"/>
        </w:numPr>
        <w:spacing w:line="276" w:lineRule="auto"/>
        <w:rPr>
          <w:rFonts w:asciiTheme="minorHAnsi" w:eastAsia="Verdana" w:hAnsiTheme="minorHAnsi"/>
          <w:sz w:val="22"/>
          <w:szCs w:val="22"/>
        </w:rPr>
      </w:pPr>
      <w:r w:rsidRPr="00FF3F68">
        <w:rPr>
          <w:rFonts w:asciiTheme="minorHAnsi" w:eastAsia="Verdana" w:hAnsiTheme="minorHAnsi"/>
          <w:sz w:val="22"/>
          <w:szCs w:val="22"/>
        </w:rPr>
        <w:t>Usługi świadczyć b</w:t>
      </w:r>
      <w:r>
        <w:rPr>
          <w:rFonts w:asciiTheme="minorHAnsi" w:eastAsia="Verdana" w:hAnsiTheme="minorHAnsi"/>
          <w:sz w:val="22"/>
          <w:szCs w:val="22"/>
        </w:rPr>
        <w:t xml:space="preserve">ędzie wykwalifikowany </w:t>
      </w:r>
      <w:r w:rsidRPr="00FF3F68">
        <w:rPr>
          <w:rFonts w:asciiTheme="minorHAnsi" w:eastAsia="Verdana" w:hAnsiTheme="minorHAnsi"/>
          <w:sz w:val="22"/>
          <w:szCs w:val="22"/>
        </w:rPr>
        <w:t xml:space="preserve"> personel Wykonawcy zgodnie z obowiązującymi w tym zakresie przepisami prawa</w:t>
      </w:r>
      <w:r>
        <w:rPr>
          <w:rFonts w:asciiTheme="minorHAnsi" w:eastAsia="Verdana" w:hAnsiTheme="minorHAnsi"/>
          <w:sz w:val="22"/>
          <w:szCs w:val="22"/>
        </w:rPr>
        <w:t>.</w:t>
      </w:r>
    </w:p>
    <w:p w:rsidR="00427964" w:rsidRDefault="00427964" w:rsidP="00975890">
      <w:pPr>
        <w:pStyle w:val="Tekstpodstawowywcity21"/>
        <w:numPr>
          <w:ilvl w:val="0"/>
          <w:numId w:val="6"/>
        </w:numPr>
        <w:spacing w:line="276" w:lineRule="auto"/>
        <w:rPr>
          <w:rFonts w:asciiTheme="minorHAnsi" w:eastAsia="Verdana" w:hAnsiTheme="minorHAnsi"/>
          <w:sz w:val="22"/>
          <w:szCs w:val="22"/>
        </w:rPr>
      </w:pPr>
      <w:r>
        <w:rPr>
          <w:rFonts w:asciiTheme="minorHAnsi" w:eastAsia="Verdana" w:hAnsiTheme="minorHAnsi"/>
          <w:sz w:val="22"/>
          <w:szCs w:val="22"/>
        </w:rPr>
        <w:t>Wykonawca zobowiązany jest do wpisywania do „Protokołu z jazdy autokaru” ilości efektywnie przejechanych kilometrów w d</w:t>
      </w:r>
      <w:r w:rsidR="00E03C65">
        <w:rPr>
          <w:rFonts w:asciiTheme="minorHAnsi" w:eastAsia="Verdana" w:hAnsiTheme="minorHAnsi"/>
          <w:sz w:val="22"/>
          <w:szCs w:val="22"/>
        </w:rPr>
        <w:t>anym dniu, które w imieniu Zamawiającego będzie potwierdzał Przewodnik-Ekolog.</w:t>
      </w:r>
    </w:p>
    <w:p w:rsidR="00246328" w:rsidRPr="00246328" w:rsidRDefault="00246328" w:rsidP="00427964">
      <w:pPr>
        <w:pStyle w:val="Akapitzlist"/>
        <w:numPr>
          <w:ilvl w:val="0"/>
          <w:numId w:val="6"/>
        </w:numPr>
        <w:spacing w:line="276" w:lineRule="auto"/>
        <w:jc w:val="both"/>
        <w:rPr>
          <w:rFonts w:asciiTheme="minorHAnsi" w:eastAsia="Verdana" w:hAnsiTheme="minorHAnsi" w:cs="Times New Roman"/>
          <w:szCs w:val="22"/>
          <w:vertAlign w:val="baseline"/>
        </w:rPr>
      </w:pPr>
      <w:r w:rsidRPr="00246328">
        <w:rPr>
          <w:rFonts w:asciiTheme="minorHAnsi" w:eastAsia="Verdana" w:hAnsiTheme="minorHAnsi" w:cs="Times New Roman"/>
          <w:szCs w:val="22"/>
          <w:vertAlign w:val="baseline"/>
        </w:rPr>
        <w:t>Dołożenia wszelkich starań by rzetelnie wykonać powierzone prace i godnie reprezentować Związek Gmin Regionu Płockiego w relacji z uczestnikami warsztatów, opiekunami, placówkami oświatowymi oraz innymi instytucjami współpracującymi w ramach realizacji zajęć warsztatowych ze Związkiem Gmin Regionu Płockiego.</w:t>
      </w:r>
    </w:p>
    <w:p w:rsidR="00246328" w:rsidRPr="00246328" w:rsidRDefault="00246328" w:rsidP="00975890">
      <w:pPr>
        <w:pStyle w:val="Tekstpodstawowywcity21"/>
        <w:numPr>
          <w:ilvl w:val="0"/>
          <w:numId w:val="6"/>
        </w:numPr>
        <w:spacing w:line="276" w:lineRule="auto"/>
        <w:rPr>
          <w:rFonts w:asciiTheme="minorHAnsi" w:eastAsia="Verdana" w:hAnsiTheme="minorHAnsi"/>
          <w:sz w:val="22"/>
          <w:szCs w:val="22"/>
        </w:rPr>
      </w:pPr>
      <w:r w:rsidRPr="00246328">
        <w:rPr>
          <w:rFonts w:asciiTheme="minorHAnsi" w:eastAsia="Verdana" w:hAnsiTheme="minorHAnsi"/>
          <w:sz w:val="22"/>
          <w:szCs w:val="22"/>
        </w:rPr>
        <w:t>Przedkładanie Zamawiającemu na jego pisemne żądanie wszelkich dokumentów, materiałów i informacji potrzebnych do oceny prawidłowości wykonania przedmiotu umowy.</w:t>
      </w:r>
    </w:p>
    <w:p w:rsidR="00246328" w:rsidRPr="00246328" w:rsidRDefault="00246328" w:rsidP="00975890">
      <w:pPr>
        <w:pStyle w:val="Tekstpodstawowywcity21"/>
        <w:numPr>
          <w:ilvl w:val="0"/>
          <w:numId w:val="6"/>
        </w:numPr>
        <w:spacing w:line="276" w:lineRule="auto"/>
        <w:rPr>
          <w:rFonts w:asciiTheme="minorHAnsi" w:eastAsia="Verdana" w:hAnsiTheme="minorHAnsi"/>
          <w:sz w:val="22"/>
          <w:szCs w:val="22"/>
        </w:rPr>
      </w:pPr>
      <w:r w:rsidRPr="00246328">
        <w:rPr>
          <w:rFonts w:asciiTheme="minorHAnsi" w:eastAsia="Verdana" w:hAnsiTheme="minorHAnsi"/>
          <w:sz w:val="22"/>
          <w:szCs w:val="22"/>
        </w:rPr>
        <w:t xml:space="preserve">Wykonawca wyznaczy Koordynatora umowy, z którym Zamawiający będzie mógł kontaktować się bezpośrednio w dni robocze (pn.-pt.) w godzinach pracy biura Związku Gmin Regionu Płockiego. Koordynator będzie odpowiadał za nadzorowanie wykonywania umowy ze strony Wykonawcy. Dane Koordynatora Wykonawca przekaże Zamawiającemu w dniu podpisania umowy w formie pisemnej. Zmiana Koordynatora nie stanowi zmiany umowy. Informację o zmianie Koordynatora Wykonawca przekaże Zamawiającemu niezwłocznie w formie pisemnej, nie później jednak niż w terminie 2 dni roboczych liczonych od dnia zmiany Koordynatora. </w:t>
      </w:r>
    </w:p>
    <w:p w:rsidR="00246328" w:rsidRPr="00246328" w:rsidRDefault="00246328" w:rsidP="00975890">
      <w:pPr>
        <w:pStyle w:val="Tekstpodstawowywcity21"/>
        <w:numPr>
          <w:ilvl w:val="0"/>
          <w:numId w:val="6"/>
        </w:numPr>
        <w:spacing w:line="276" w:lineRule="auto"/>
        <w:rPr>
          <w:rFonts w:asciiTheme="minorHAnsi" w:eastAsia="Verdana" w:hAnsiTheme="minorHAnsi"/>
          <w:sz w:val="22"/>
          <w:szCs w:val="22"/>
        </w:rPr>
      </w:pPr>
      <w:r w:rsidRPr="00246328">
        <w:rPr>
          <w:rFonts w:asciiTheme="minorHAnsi" w:eastAsia="Verdana" w:hAnsiTheme="minorHAnsi"/>
          <w:sz w:val="22"/>
          <w:szCs w:val="22"/>
        </w:rPr>
        <w:t xml:space="preserve">Wykonawca zobowiązuje się do posiadania ubezpieczenia od odpowiedzialności cywilnej z tytułu prowadzonej działalności gospodarczej na kwotę nie niższą niż </w:t>
      </w:r>
      <w:r w:rsidRPr="00492107">
        <w:rPr>
          <w:rFonts w:asciiTheme="minorHAnsi" w:eastAsia="Verdana" w:hAnsiTheme="minorHAnsi"/>
          <w:sz w:val="22"/>
          <w:szCs w:val="22"/>
        </w:rPr>
        <w:t>10 000 zł</w:t>
      </w:r>
      <w:r w:rsidRPr="00246328">
        <w:rPr>
          <w:rFonts w:asciiTheme="minorHAnsi" w:eastAsia="Verdana" w:hAnsiTheme="minorHAnsi"/>
          <w:sz w:val="22"/>
          <w:szCs w:val="22"/>
        </w:rPr>
        <w:t xml:space="preserve"> ( słownie: dziesięć tysięcy złotych) przez cały okres realizacji umowy. Jeżeli Wykonawca zatrudnia pracowników umowa ubezpieczenia winna obejmować również  pracowników. </w:t>
      </w:r>
    </w:p>
    <w:p w:rsidR="00246328" w:rsidRPr="00246328" w:rsidRDefault="00246328" w:rsidP="00975890">
      <w:pPr>
        <w:pStyle w:val="Tekstpodstawowywcity21"/>
        <w:numPr>
          <w:ilvl w:val="0"/>
          <w:numId w:val="6"/>
        </w:numPr>
        <w:spacing w:line="276" w:lineRule="auto"/>
        <w:rPr>
          <w:rFonts w:asciiTheme="minorHAnsi" w:eastAsia="Verdana" w:hAnsiTheme="minorHAnsi"/>
          <w:sz w:val="22"/>
          <w:szCs w:val="22"/>
        </w:rPr>
      </w:pPr>
      <w:r w:rsidRPr="00246328">
        <w:rPr>
          <w:rFonts w:asciiTheme="minorHAnsi" w:eastAsia="Verdana" w:hAnsiTheme="minorHAnsi"/>
          <w:sz w:val="22"/>
          <w:szCs w:val="22"/>
        </w:rPr>
        <w:t xml:space="preserve">W przypadku, gdy umowa ubezpieczenia obejmuje okres krótszy niż okres realizacji umowy, Wykonawca obowiązany jest do zachowania ciągłości ubezpieczenia na wymaganą kwotę oraz przedkładania kopii kolejnych umów (polis). W przypadku nieprzedłożenia umowy ubezpieczenia (polisy), o której mowa powyżej, Zamawiający uprawniony jest do zawarcia umowy ubezpieczenia na koszt Wykonawcy.  </w:t>
      </w:r>
    </w:p>
    <w:p w:rsidR="00246328" w:rsidRDefault="00246328" w:rsidP="00246328">
      <w:pPr>
        <w:pStyle w:val="Tekstpodstawowywcity21"/>
        <w:spacing w:line="276" w:lineRule="auto"/>
        <w:ind w:left="720" w:firstLine="0"/>
        <w:rPr>
          <w:rFonts w:asciiTheme="minorHAnsi" w:eastAsia="Verdana" w:hAnsiTheme="minorHAnsi"/>
          <w:sz w:val="22"/>
          <w:szCs w:val="22"/>
        </w:rPr>
      </w:pPr>
    </w:p>
    <w:p w:rsidR="00FF3F68" w:rsidRDefault="00FF3F68" w:rsidP="00FF3F68">
      <w:pPr>
        <w:pStyle w:val="Tekstpodstawowywcity21"/>
        <w:spacing w:line="276" w:lineRule="auto"/>
        <w:ind w:left="720" w:firstLine="0"/>
        <w:rPr>
          <w:rFonts w:asciiTheme="minorHAnsi" w:eastAsia="Verdana" w:hAnsiTheme="minorHAnsi"/>
          <w:sz w:val="22"/>
          <w:szCs w:val="22"/>
        </w:rPr>
      </w:pPr>
    </w:p>
    <w:p w:rsidR="00FF3F68" w:rsidRPr="0086649E" w:rsidRDefault="00FF3F68" w:rsidP="0086649E">
      <w:pPr>
        <w:pStyle w:val="Tekstpodstawowywcity21"/>
        <w:spacing w:line="276" w:lineRule="auto"/>
        <w:ind w:left="720" w:firstLine="0"/>
        <w:jc w:val="center"/>
        <w:rPr>
          <w:rFonts w:asciiTheme="minorHAnsi" w:eastAsia="Verdana" w:hAnsiTheme="minorHAnsi"/>
          <w:b/>
          <w:sz w:val="22"/>
          <w:szCs w:val="22"/>
        </w:rPr>
      </w:pPr>
      <w:r w:rsidRPr="0086649E">
        <w:rPr>
          <w:rFonts w:asciiTheme="minorHAnsi" w:eastAsia="Verdana" w:hAnsiTheme="minorHAnsi"/>
          <w:b/>
          <w:sz w:val="22"/>
          <w:szCs w:val="22"/>
        </w:rPr>
        <w:t>§4</w:t>
      </w:r>
    </w:p>
    <w:p w:rsidR="00FF3F68" w:rsidRDefault="00FF3F68" w:rsidP="0086649E">
      <w:pPr>
        <w:pStyle w:val="Tekstpodstawowywcity21"/>
        <w:spacing w:line="276" w:lineRule="auto"/>
        <w:ind w:left="720" w:firstLine="0"/>
        <w:jc w:val="center"/>
        <w:rPr>
          <w:rFonts w:asciiTheme="minorHAnsi" w:eastAsia="Verdana" w:hAnsiTheme="minorHAnsi"/>
          <w:b/>
          <w:sz w:val="22"/>
          <w:szCs w:val="22"/>
        </w:rPr>
      </w:pPr>
      <w:r w:rsidRPr="0086649E">
        <w:rPr>
          <w:rFonts w:asciiTheme="minorHAnsi" w:eastAsia="Verdana" w:hAnsiTheme="minorHAnsi"/>
          <w:b/>
          <w:sz w:val="22"/>
          <w:szCs w:val="22"/>
        </w:rPr>
        <w:t>Oświadczenia Wykonawcy</w:t>
      </w:r>
    </w:p>
    <w:p w:rsidR="0086649E" w:rsidRDefault="0086649E" w:rsidP="0086649E">
      <w:pPr>
        <w:pStyle w:val="Tekstpodstawowywcity21"/>
        <w:spacing w:line="276" w:lineRule="auto"/>
        <w:ind w:left="720" w:firstLine="0"/>
        <w:jc w:val="center"/>
        <w:rPr>
          <w:rFonts w:asciiTheme="minorHAnsi" w:eastAsia="Verdana" w:hAnsiTheme="minorHAnsi"/>
          <w:b/>
          <w:sz w:val="22"/>
          <w:szCs w:val="22"/>
        </w:rPr>
      </w:pPr>
    </w:p>
    <w:p w:rsidR="0086649E" w:rsidRDefault="0086649E" w:rsidP="00975890">
      <w:pPr>
        <w:pStyle w:val="Tekstpodstawowywcity21"/>
        <w:numPr>
          <w:ilvl w:val="0"/>
          <w:numId w:val="10"/>
        </w:numPr>
        <w:spacing w:line="276" w:lineRule="auto"/>
        <w:rPr>
          <w:rFonts w:asciiTheme="minorHAnsi" w:eastAsia="Verdana" w:hAnsiTheme="minorHAnsi"/>
          <w:sz w:val="22"/>
          <w:szCs w:val="22"/>
        </w:rPr>
      </w:pPr>
      <w:r w:rsidRPr="0086649E">
        <w:rPr>
          <w:rFonts w:asciiTheme="minorHAnsi" w:eastAsia="Verdana" w:hAnsiTheme="minorHAnsi"/>
          <w:sz w:val="22"/>
          <w:szCs w:val="22"/>
        </w:rPr>
        <w:t xml:space="preserve">Wykonawca oświadcza, że posiada </w:t>
      </w:r>
      <w:r>
        <w:rPr>
          <w:rFonts w:asciiTheme="minorHAnsi" w:eastAsia="Verdana" w:hAnsiTheme="minorHAnsi"/>
          <w:sz w:val="22"/>
          <w:szCs w:val="22"/>
        </w:rPr>
        <w:t xml:space="preserve">wszelkie przewidziane prawem uprawnienia zgodnie z obowiązującymi w tym zakresie przepisami prawa, posiada należytą wiedzę, umiejętności i </w:t>
      </w:r>
      <w:r>
        <w:rPr>
          <w:rFonts w:asciiTheme="minorHAnsi" w:eastAsia="Verdana" w:hAnsiTheme="minorHAnsi"/>
          <w:sz w:val="22"/>
          <w:szCs w:val="22"/>
        </w:rPr>
        <w:lastRenderedPageBreak/>
        <w:t>doświadczenie wymagane do wykonania usługi przewozu dzieci podczas zajęć warsztatowych pn. „Tropiciele odpadów”.</w:t>
      </w:r>
    </w:p>
    <w:p w:rsidR="0086649E" w:rsidRDefault="0086649E" w:rsidP="00975890">
      <w:pPr>
        <w:pStyle w:val="Tekstpodstawowywcity21"/>
        <w:numPr>
          <w:ilvl w:val="0"/>
          <w:numId w:val="10"/>
        </w:numPr>
        <w:spacing w:line="276" w:lineRule="auto"/>
        <w:rPr>
          <w:rFonts w:asciiTheme="minorHAnsi" w:eastAsia="Verdana" w:hAnsiTheme="minorHAnsi"/>
          <w:sz w:val="22"/>
          <w:szCs w:val="22"/>
        </w:rPr>
      </w:pPr>
      <w:r>
        <w:rPr>
          <w:rFonts w:asciiTheme="minorHAnsi" w:eastAsia="Verdana" w:hAnsiTheme="minorHAnsi"/>
          <w:sz w:val="22"/>
          <w:szCs w:val="22"/>
        </w:rPr>
        <w:t>Wykonawca oświadcza, że wykonuje/nie wykonuje działalności gospodarczej zarejestrowanej w Polsce/zarejestrowanej poza UE/zarejestrowanej w innym kraju UE niż Polska i zatrudnia/nie zatrudnia pracowników/ma zawarte</w:t>
      </w:r>
      <w:r w:rsidR="004B3914">
        <w:rPr>
          <w:rFonts w:asciiTheme="minorHAnsi" w:eastAsia="Verdana" w:hAnsiTheme="minorHAnsi"/>
          <w:sz w:val="22"/>
          <w:szCs w:val="22"/>
        </w:rPr>
        <w:t>/nie ma zawartych umów ze zleceniobiorcami.</w:t>
      </w:r>
    </w:p>
    <w:p w:rsidR="004B3914" w:rsidRDefault="004B3914" w:rsidP="00975890">
      <w:pPr>
        <w:pStyle w:val="Tekstpodstawowywcity21"/>
        <w:numPr>
          <w:ilvl w:val="0"/>
          <w:numId w:val="10"/>
        </w:numPr>
        <w:spacing w:line="276" w:lineRule="auto"/>
        <w:rPr>
          <w:rFonts w:asciiTheme="minorHAnsi" w:eastAsia="Verdana" w:hAnsiTheme="minorHAnsi"/>
          <w:sz w:val="22"/>
          <w:szCs w:val="22"/>
        </w:rPr>
      </w:pPr>
      <w:r>
        <w:rPr>
          <w:rFonts w:asciiTheme="minorHAnsi" w:eastAsia="Verdana" w:hAnsiTheme="minorHAnsi"/>
          <w:sz w:val="22"/>
          <w:szCs w:val="22"/>
        </w:rPr>
        <w:t>Wykonawca oświadcza, że dysponuje lub będzie dysponował osobami, które będą uczestniczyć w wykonaniu zamówienia.</w:t>
      </w:r>
    </w:p>
    <w:p w:rsidR="004B3914" w:rsidRDefault="004B3914" w:rsidP="00975890">
      <w:pPr>
        <w:pStyle w:val="Tekstpodstawowywcity21"/>
        <w:numPr>
          <w:ilvl w:val="0"/>
          <w:numId w:val="10"/>
        </w:numPr>
        <w:spacing w:line="276" w:lineRule="auto"/>
        <w:rPr>
          <w:rFonts w:asciiTheme="minorHAnsi" w:eastAsia="Verdana" w:hAnsiTheme="minorHAnsi"/>
          <w:sz w:val="22"/>
          <w:szCs w:val="22"/>
        </w:rPr>
      </w:pPr>
      <w:r>
        <w:rPr>
          <w:rFonts w:asciiTheme="minorHAnsi" w:eastAsia="Verdana" w:hAnsiTheme="minorHAnsi"/>
          <w:sz w:val="22"/>
          <w:szCs w:val="22"/>
        </w:rPr>
        <w:t>Wykonawca oświadcza, że dysponuje lub będzie dysponował pojazdami, którymi będzie realizował usługę.</w:t>
      </w:r>
    </w:p>
    <w:p w:rsidR="00492107" w:rsidRDefault="004B3914" w:rsidP="00975890">
      <w:pPr>
        <w:pStyle w:val="Tekstpodstawowywcity21"/>
        <w:numPr>
          <w:ilvl w:val="0"/>
          <w:numId w:val="10"/>
        </w:numPr>
        <w:spacing w:line="276" w:lineRule="auto"/>
        <w:rPr>
          <w:rFonts w:asciiTheme="minorHAnsi" w:eastAsia="Verdana" w:hAnsiTheme="minorHAnsi"/>
          <w:sz w:val="22"/>
          <w:szCs w:val="22"/>
        </w:rPr>
      </w:pPr>
      <w:r w:rsidRPr="00492107">
        <w:rPr>
          <w:rFonts w:asciiTheme="minorHAnsi" w:eastAsia="Verdana" w:hAnsiTheme="minorHAnsi"/>
          <w:sz w:val="22"/>
          <w:szCs w:val="22"/>
        </w:rPr>
        <w:t>Wykonawca oświadcza, że zgodnie z art. 21 ustawy z dnia 13 maja 2016 r. o przeciwdziałaniu zagrożeniom przestępczością na tle seksualnym (Dz. U. z 2018 r. poz. 405) Wykonawca poświadcza, że jego dane i dane zatrudnionych osób nie są zamieszczone w Rejestrze Sprawców Przest</w:t>
      </w:r>
      <w:r w:rsidR="00492107">
        <w:rPr>
          <w:rFonts w:asciiTheme="minorHAnsi" w:eastAsia="Verdana" w:hAnsiTheme="minorHAnsi"/>
          <w:sz w:val="22"/>
          <w:szCs w:val="22"/>
        </w:rPr>
        <w:t>ępstw na Tle Seksualnym (RSTPS).</w:t>
      </w:r>
    </w:p>
    <w:p w:rsidR="004B3914" w:rsidRPr="00492107" w:rsidRDefault="004B3914" w:rsidP="00975890">
      <w:pPr>
        <w:pStyle w:val="Tekstpodstawowywcity21"/>
        <w:numPr>
          <w:ilvl w:val="0"/>
          <w:numId w:val="10"/>
        </w:numPr>
        <w:spacing w:line="276" w:lineRule="auto"/>
        <w:rPr>
          <w:rFonts w:asciiTheme="minorHAnsi" w:eastAsia="Verdana" w:hAnsiTheme="minorHAnsi"/>
          <w:sz w:val="22"/>
          <w:szCs w:val="22"/>
        </w:rPr>
      </w:pPr>
      <w:r w:rsidRPr="00492107">
        <w:rPr>
          <w:rFonts w:asciiTheme="minorHAnsi" w:eastAsia="Verdana" w:hAnsiTheme="minorHAnsi"/>
          <w:sz w:val="22"/>
          <w:szCs w:val="22"/>
        </w:rPr>
        <w:t>Wykonawca oświadcza, że jest w pełni uprawniony do zawarcia niniejszej umowy oraz, że osoby podpisujące umowę w jego imieniu są prawidłowo umocowane do podejmowania wiążących zobowiązań w imieniu Wykonawcy, w zakresie zawarcia i wykonania postanowień niniejszej umowy, a umocowanie to nie wygasło ani nie zostało odwołane.</w:t>
      </w:r>
    </w:p>
    <w:p w:rsidR="00A42460" w:rsidRPr="00A42460" w:rsidRDefault="00A42460" w:rsidP="00975890">
      <w:pPr>
        <w:pStyle w:val="Tekstpodstawowywcity21"/>
        <w:numPr>
          <w:ilvl w:val="0"/>
          <w:numId w:val="10"/>
        </w:numPr>
        <w:spacing w:line="276" w:lineRule="auto"/>
        <w:rPr>
          <w:rFonts w:asciiTheme="minorHAnsi" w:eastAsia="Verdana" w:hAnsiTheme="minorHAnsi"/>
          <w:sz w:val="22"/>
          <w:szCs w:val="22"/>
        </w:rPr>
      </w:pPr>
      <w:r w:rsidRPr="00A42460">
        <w:rPr>
          <w:rFonts w:asciiTheme="minorHAnsi" w:eastAsia="Verdana" w:hAnsiTheme="minorHAnsi"/>
          <w:sz w:val="22"/>
          <w:szCs w:val="22"/>
        </w:rPr>
        <w:t xml:space="preserve">Podpisanie i wykonanie niniejszej umowy przez Wykonawcę nie będzie stanowiło naruszenia żadnej umowy ani zobowiązania ciążącego na Wykonawcy, ani nie naruszy przepisów prawa powszechnie obowiązującego, aktów prawa miejscowego, żadnej decyzji administracyjnej, wyroku, orzeczenia czy postępowania, którymi Wykonawca jest związany.  </w:t>
      </w:r>
    </w:p>
    <w:p w:rsidR="00A42460" w:rsidRPr="00A42460" w:rsidRDefault="00A42460" w:rsidP="00975890">
      <w:pPr>
        <w:pStyle w:val="Tekstpodstawowywcity21"/>
        <w:numPr>
          <w:ilvl w:val="0"/>
          <w:numId w:val="10"/>
        </w:numPr>
        <w:spacing w:line="276" w:lineRule="auto"/>
        <w:rPr>
          <w:rFonts w:asciiTheme="minorHAnsi" w:eastAsia="Verdana" w:hAnsiTheme="minorHAnsi"/>
          <w:sz w:val="22"/>
          <w:szCs w:val="22"/>
        </w:rPr>
      </w:pPr>
      <w:r w:rsidRPr="00A42460">
        <w:rPr>
          <w:rFonts w:asciiTheme="minorHAnsi" w:eastAsia="Verdana" w:hAnsiTheme="minorHAnsi"/>
          <w:sz w:val="22"/>
          <w:szCs w:val="22"/>
        </w:rPr>
        <w:t xml:space="preserve">Umowa została prawidłowo zatwierdzona przez właściwe organy Wykonawcy oraz stanowi zgodnie z prawem, ważne i wiążąc zobowiązania Wykonawcy. </w:t>
      </w:r>
    </w:p>
    <w:p w:rsidR="00A42460" w:rsidRPr="00A42460" w:rsidRDefault="00A42460" w:rsidP="00975890">
      <w:pPr>
        <w:pStyle w:val="Tekstpodstawowywcity21"/>
        <w:numPr>
          <w:ilvl w:val="0"/>
          <w:numId w:val="10"/>
        </w:numPr>
        <w:spacing w:line="276" w:lineRule="auto"/>
        <w:rPr>
          <w:rFonts w:asciiTheme="minorHAnsi" w:eastAsia="Verdana" w:hAnsiTheme="minorHAnsi"/>
          <w:sz w:val="22"/>
          <w:szCs w:val="22"/>
        </w:rPr>
      </w:pPr>
      <w:r w:rsidRPr="00A42460">
        <w:rPr>
          <w:rFonts w:asciiTheme="minorHAnsi" w:eastAsia="Verdana" w:hAnsiTheme="minorHAnsi"/>
          <w:sz w:val="22"/>
          <w:szCs w:val="22"/>
        </w:rPr>
        <w:t xml:space="preserve">Wykonawca oświadcza, że zapoznał się z treścią Rozporządzenia Parlamentu Europejskiego i Rady (UE) 2016/679 z dnia 27 kwietnia 2016 r. w sprawie osób fizycznych w związku z przetwarzaniem danych osobowych i w sprawie swobodnego przepływu takich danych oraz uchylenia dyrektywy (95/46/WE), które ma zastosowanie od dnia 25 maja 2018r. W związku z tym Wykonawca zobowiązuje się do wdrożenia odpowiednich środków technicznych i organizacyjnych tak, aby przetwarzanie danych osobowych spełniało wymogi RODO i chroniło prawa osób, których przetwarzane na podstawie umowy dane dotyczą, tj. podejmie środki zabezpieczające dane osobowe, o których mowa w art. 32 RODO. </w:t>
      </w:r>
    </w:p>
    <w:p w:rsidR="0086649E" w:rsidRPr="0086649E" w:rsidRDefault="0086649E" w:rsidP="0086649E">
      <w:pPr>
        <w:pStyle w:val="Tekstpodstawowywcity21"/>
        <w:spacing w:line="276" w:lineRule="auto"/>
        <w:ind w:left="720" w:firstLine="0"/>
        <w:rPr>
          <w:rFonts w:asciiTheme="minorHAnsi" w:eastAsia="Verdana" w:hAnsiTheme="minorHAnsi"/>
          <w:b/>
          <w:sz w:val="22"/>
          <w:szCs w:val="22"/>
        </w:rPr>
      </w:pPr>
    </w:p>
    <w:p w:rsidR="00FF3F68" w:rsidRPr="0086649E" w:rsidRDefault="00FF3F68" w:rsidP="0086649E">
      <w:pPr>
        <w:pStyle w:val="Tekstpodstawowywcity21"/>
        <w:spacing w:line="276" w:lineRule="auto"/>
        <w:ind w:left="720" w:firstLine="0"/>
        <w:jc w:val="center"/>
        <w:rPr>
          <w:rFonts w:asciiTheme="minorHAnsi" w:eastAsia="Verdana" w:hAnsiTheme="minorHAnsi"/>
          <w:b/>
          <w:sz w:val="22"/>
          <w:szCs w:val="22"/>
        </w:rPr>
      </w:pPr>
      <w:r w:rsidRPr="0086649E">
        <w:rPr>
          <w:rFonts w:asciiTheme="minorHAnsi" w:eastAsia="Verdana" w:hAnsiTheme="minorHAnsi"/>
          <w:b/>
          <w:sz w:val="22"/>
          <w:szCs w:val="22"/>
        </w:rPr>
        <w:t>§5</w:t>
      </w:r>
    </w:p>
    <w:p w:rsidR="00FF3F68" w:rsidRDefault="00FF3F68" w:rsidP="0086649E">
      <w:pPr>
        <w:pStyle w:val="Tekstpodstawowywcity21"/>
        <w:spacing w:line="276" w:lineRule="auto"/>
        <w:ind w:left="720" w:firstLine="0"/>
        <w:jc w:val="center"/>
        <w:rPr>
          <w:rFonts w:asciiTheme="minorHAnsi" w:eastAsia="Verdana" w:hAnsiTheme="minorHAnsi"/>
          <w:b/>
          <w:sz w:val="22"/>
          <w:szCs w:val="22"/>
        </w:rPr>
      </w:pPr>
      <w:r w:rsidRPr="0086649E">
        <w:rPr>
          <w:rFonts w:asciiTheme="minorHAnsi" w:eastAsia="Verdana" w:hAnsiTheme="minorHAnsi"/>
          <w:b/>
          <w:sz w:val="22"/>
          <w:szCs w:val="22"/>
        </w:rPr>
        <w:t>Obowiązki i uprawnienia Zamawiającego</w:t>
      </w:r>
    </w:p>
    <w:p w:rsidR="00A42460" w:rsidRDefault="00A42460" w:rsidP="0086649E">
      <w:pPr>
        <w:pStyle w:val="Tekstpodstawowywcity21"/>
        <w:spacing w:line="276" w:lineRule="auto"/>
        <w:ind w:left="720" w:firstLine="0"/>
        <w:jc w:val="center"/>
        <w:rPr>
          <w:rFonts w:asciiTheme="minorHAnsi" w:eastAsia="Verdana" w:hAnsiTheme="minorHAnsi"/>
          <w:b/>
          <w:sz w:val="22"/>
          <w:szCs w:val="22"/>
        </w:rPr>
      </w:pPr>
    </w:p>
    <w:p w:rsidR="00A42460" w:rsidRDefault="00A42460" w:rsidP="00975890">
      <w:pPr>
        <w:pStyle w:val="Tekstpodstawowywcity21"/>
        <w:numPr>
          <w:ilvl w:val="0"/>
          <w:numId w:val="11"/>
        </w:numPr>
        <w:spacing w:line="276" w:lineRule="auto"/>
        <w:rPr>
          <w:rFonts w:asciiTheme="minorHAnsi" w:eastAsia="Verdana" w:hAnsiTheme="minorHAnsi"/>
          <w:sz w:val="22"/>
          <w:szCs w:val="22"/>
        </w:rPr>
      </w:pPr>
      <w:r>
        <w:rPr>
          <w:rFonts w:asciiTheme="minorHAnsi" w:eastAsia="Verdana" w:hAnsiTheme="minorHAnsi"/>
          <w:sz w:val="22"/>
          <w:szCs w:val="22"/>
        </w:rPr>
        <w:t>Zamawiający zastrzega sobie prawo przeprowadzenia kontroli technicznej pojazdu i stanu trzeźwości kierowcy przez policję każdorazowo przed wyruszeniem w trasę. W przypadku stwierdzenia, iż autokar jest niesprawny technicznie lub nie spełnia wymaganego standardu Zamawiający ma prawo żądać podstawienia autokaru sprawnego o wymaga</w:t>
      </w:r>
      <w:r w:rsidR="00D47743">
        <w:rPr>
          <w:rFonts w:asciiTheme="minorHAnsi" w:eastAsia="Verdana" w:hAnsiTheme="minorHAnsi"/>
          <w:sz w:val="22"/>
          <w:szCs w:val="22"/>
        </w:rPr>
        <w:t xml:space="preserve">nym standardzie, a Wykonawca </w:t>
      </w:r>
      <w:r>
        <w:rPr>
          <w:rFonts w:asciiTheme="minorHAnsi" w:eastAsia="Verdana" w:hAnsiTheme="minorHAnsi"/>
          <w:sz w:val="22"/>
          <w:szCs w:val="22"/>
        </w:rPr>
        <w:t xml:space="preserve">ma to żądanie spełnić. Jeżeli Wykonawca nie wywiąże się z obowiązku określonego w niniejszym </w:t>
      </w:r>
      <w:r w:rsidR="00246328">
        <w:rPr>
          <w:rFonts w:asciiTheme="minorHAnsi" w:eastAsia="Verdana" w:hAnsiTheme="minorHAnsi"/>
          <w:sz w:val="22"/>
          <w:szCs w:val="22"/>
        </w:rPr>
        <w:t>punkcie, Zamawiający na koszt Wykonawcy podstawi sprawny autokar o wymaganym standardzie od innego podmiotu.</w:t>
      </w:r>
    </w:p>
    <w:p w:rsidR="00246328" w:rsidRDefault="00246328" w:rsidP="00975890">
      <w:pPr>
        <w:pStyle w:val="Tekstpodstawowywcity21"/>
        <w:numPr>
          <w:ilvl w:val="0"/>
          <w:numId w:val="11"/>
        </w:numPr>
        <w:spacing w:line="276" w:lineRule="auto"/>
        <w:rPr>
          <w:rFonts w:asciiTheme="minorHAnsi" w:eastAsia="Verdana" w:hAnsiTheme="minorHAnsi"/>
          <w:sz w:val="22"/>
          <w:szCs w:val="22"/>
        </w:rPr>
      </w:pPr>
      <w:r>
        <w:rPr>
          <w:rFonts w:asciiTheme="minorHAnsi" w:eastAsia="Verdana" w:hAnsiTheme="minorHAnsi"/>
          <w:sz w:val="22"/>
          <w:szCs w:val="22"/>
        </w:rPr>
        <w:lastRenderedPageBreak/>
        <w:t>W przypadku, gdy Wykonawca nie zapewni zastępczego środka transportu oraz kierowców, Zamawiający zleci osobie trzeciej wykonanie zastępczej usługi. Strony ustalają, że Zamawiający obciąży Wykonawcę kosztem zapewnienia zastępczego środka transportu.</w:t>
      </w:r>
    </w:p>
    <w:p w:rsidR="000123C6" w:rsidRDefault="000123C6" w:rsidP="00975890">
      <w:pPr>
        <w:pStyle w:val="Tekstpodstawowywcity21"/>
        <w:numPr>
          <w:ilvl w:val="0"/>
          <w:numId w:val="11"/>
        </w:numPr>
        <w:spacing w:line="276" w:lineRule="auto"/>
        <w:rPr>
          <w:rFonts w:asciiTheme="minorHAnsi" w:eastAsia="Verdana" w:hAnsiTheme="minorHAnsi"/>
          <w:sz w:val="22"/>
          <w:szCs w:val="22"/>
        </w:rPr>
      </w:pPr>
      <w:r w:rsidRPr="000123C6">
        <w:rPr>
          <w:rFonts w:asciiTheme="minorHAnsi" w:eastAsia="Verdana" w:hAnsiTheme="minorHAnsi"/>
          <w:sz w:val="22"/>
          <w:szCs w:val="22"/>
        </w:rPr>
        <w:t>Udostępnienie Wykonawcy aktualnych danych w zakresie właściwym dla przedmiotu niniejszej umowy tj. potwierdzanie aktualności odbywania warsztatów, co najmniej na 3 dni robocze przed planowanym terminem warsztatów u kierownika warsztatów z ramienia szkoły, kierownictwa składowiska odpadów, nadleśnictw, Przedsiębiorstwa Gospodarowania Odpadami w Płocku Sp. z o.o. oraz u innych osób i instytucji, które umożliwiają sprawne przeprowadzenie zajęć.</w:t>
      </w:r>
    </w:p>
    <w:p w:rsidR="008E36EE" w:rsidRPr="008E36EE" w:rsidRDefault="008E36EE" w:rsidP="00975890">
      <w:pPr>
        <w:pStyle w:val="Akapitzlist"/>
        <w:numPr>
          <w:ilvl w:val="0"/>
          <w:numId w:val="11"/>
        </w:numPr>
        <w:spacing w:line="276" w:lineRule="auto"/>
        <w:jc w:val="both"/>
        <w:rPr>
          <w:rFonts w:asciiTheme="minorHAnsi" w:eastAsia="Verdana" w:hAnsiTheme="minorHAnsi" w:cs="Times New Roman"/>
          <w:szCs w:val="22"/>
          <w:vertAlign w:val="baseline"/>
        </w:rPr>
      </w:pPr>
      <w:r w:rsidRPr="008E36EE">
        <w:rPr>
          <w:rFonts w:asciiTheme="minorHAnsi" w:eastAsia="Verdana" w:hAnsiTheme="minorHAnsi" w:cs="Times New Roman"/>
          <w:szCs w:val="22"/>
          <w:vertAlign w:val="baseline"/>
        </w:rPr>
        <w:t>Każdorazowe zlecenie świadczenia usługi przewozowej dokonywane będzie drogą elektroniczną najpóźniej na jeden dzień przed planowanym wyjazdem na warsztaty.</w:t>
      </w:r>
    </w:p>
    <w:p w:rsidR="000123C6" w:rsidRDefault="000123C6" w:rsidP="00975890">
      <w:pPr>
        <w:pStyle w:val="Tekstpodstawowywcity21"/>
        <w:numPr>
          <w:ilvl w:val="0"/>
          <w:numId w:val="11"/>
        </w:numPr>
        <w:spacing w:line="276" w:lineRule="auto"/>
        <w:rPr>
          <w:rFonts w:asciiTheme="minorHAnsi" w:eastAsia="Verdana" w:hAnsiTheme="minorHAnsi"/>
          <w:sz w:val="22"/>
          <w:szCs w:val="22"/>
        </w:rPr>
      </w:pPr>
      <w:r w:rsidRPr="000123C6">
        <w:rPr>
          <w:rFonts w:asciiTheme="minorHAnsi" w:eastAsia="Verdana" w:hAnsiTheme="minorHAnsi"/>
          <w:sz w:val="22"/>
          <w:szCs w:val="22"/>
        </w:rPr>
        <w:t>Zamawiający może telefonicznie odwołać zajęcia warsztatowe ze względu na złe warunki atmosferyczne do końca dnia</w:t>
      </w:r>
      <w:r w:rsidR="00D47743">
        <w:rPr>
          <w:rFonts w:asciiTheme="minorHAnsi" w:eastAsia="Verdana" w:hAnsiTheme="minorHAnsi"/>
          <w:sz w:val="22"/>
          <w:szCs w:val="22"/>
        </w:rPr>
        <w:t xml:space="preserve"> poprzedzającego dzień odbycia w</w:t>
      </w:r>
      <w:r w:rsidRPr="000123C6">
        <w:rPr>
          <w:rFonts w:asciiTheme="minorHAnsi" w:eastAsia="Verdana" w:hAnsiTheme="minorHAnsi"/>
          <w:sz w:val="22"/>
          <w:szCs w:val="22"/>
        </w:rPr>
        <w:t xml:space="preserve">arsztatów </w:t>
      </w:r>
      <w:r w:rsidR="00D47743">
        <w:rPr>
          <w:rFonts w:asciiTheme="minorHAnsi" w:eastAsia="Verdana" w:hAnsiTheme="minorHAnsi"/>
          <w:sz w:val="22"/>
          <w:szCs w:val="22"/>
        </w:rPr>
        <w:t>„</w:t>
      </w:r>
      <w:r w:rsidRPr="000123C6">
        <w:rPr>
          <w:rFonts w:asciiTheme="minorHAnsi" w:eastAsia="Verdana" w:hAnsiTheme="minorHAnsi"/>
          <w:sz w:val="22"/>
          <w:szCs w:val="22"/>
        </w:rPr>
        <w:t xml:space="preserve">Tropicieli Odpadów”, a w wyjątkowych sytuacjach tj. nagłe załamanie pogody, liczna nieobecność uczniów w dniu wyjazdu spowodowana chorobą – na 30 minut przed rozpoczęciem warsztatów. </w:t>
      </w:r>
    </w:p>
    <w:p w:rsidR="00D47743" w:rsidRPr="000123C6" w:rsidRDefault="00D47743" w:rsidP="00975890">
      <w:pPr>
        <w:pStyle w:val="Tekstpodstawowywcity21"/>
        <w:numPr>
          <w:ilvl w:val="0"/>
          <w:numId w:val="11"/>
        </w:numPr>
        <w:spacing w:line="276" w:lineRule="auto"/>
        <w:rPr>
          <w:rFonts w:asciiTheme="minorHAnsi" w:eastAsia="Verdana" w:hAnsiTheme="minorHAnsi"/>
          <w:sz w:val="22"/>
          <w:szCs w:val="22"/>
        </w:rPr>
      </w:pPr>
      <w:r>
        <w:rPr>
          <w:rFonts w:asciiTheme="minorHAnsi" w:eastAsia="Verdana" w:hAnsiTheme="minorHAnsi"/>
          <w:sz w:val="22"/>
          <w:szCs w:val="22"/>
        </w:rPr>
        <w:t>Przewodnik – Ekolog prowadzący warsztaty „Tropicieli odpadów” będzie potwierdzał w imieniu Związku Gmin Regionu Płockiego ilości efektywnie przejechanych kilometrów, które Wykonawca będzie wpisywał do „Protokołu z jazdy autokaru”.</w:t>
      </w:r>
    </w:p>
    <w:p w:rsidR="000123C6" w:rsidRPr="000123C6" w:rsidRDefault="000123C6" w:rsidP="00975890">
      <w:pPr>
        <w:pStyle w:val="Tekstpodstawowywcity21"/>
        <w:numPr>
          <w:ilvl w:val="0"/>
          <w:numId w:val="11"/>
        </w:numPr>
        <w:spacing w:line="276" w:lineRule="auto"/>
        <w:rPr>
          <w:rFonts w:asciiTheme="minorHAnsi" w:eastAsia="Verdana" w:hAnsiTheme="minorHAnsi"/>
          <w:sz w:val="22"/>
          <w:szCs w:val="22"/>
        </w:rPr>
      </w:pPr>
      <w:r w:rsidRPr="000123C6">
        <w:rPr>
          <w:rFonts w:asciiTheme="minorHAnsi" w:eastAsia="Verdana" w:hAnsiTheme="minorHAnsi"/>
          <w:sz w:val="22"/>
          <w:szCs w:val="22"/>
        </w:rPr>
        <w:t xml:space="preserve">Zamawiający wyznaczy Koordynatora umowy, z którym Zamawiający będzie mógł kontaktować się bezpośrednio w dni robocze (pn.-pt.) w godzinach pracy biura Związku Gmin Regionu Płockiego. Koordynator będzie odpowiadał za nadzorowanie wykonywania umowy ze strony Wykonawcy. Dane Koordynatora Wykonawca przekaże Zamawiającemu w dniu podpisania umowy w formie pisemnej. Zmiana Koordynatora nie stanowi zmiany umowy. Informację o zmianie Koordynatora Wykonawca przekaże Zamawiającemu niezwłocznie w formie pisemnej, nie później jednak niż w terminie 2 dni roboczych liczonych od dnia zmiany Koordynatora. </w:t>
      </w:r>
    </w:p>
    <w:p w:rsidR="000123C6" w:rsidRPr="000123C6" w:rsidRDefault="000123C6" w:rsidP="00975890">
      <w:pPr>
        <w:pStyle w:val="Tekstpodstawowywcity21"/>
        <w:numPr>
          <w:ilvl w:val="0"/>
          <w:numId w:val="11"/>
        </w:numPr>
        <w:spacing w:line="276" w:lineRule="auto"/>
        <w:rPr>
          <w:rFonts w:asciiTheme="minorHAnsi" w:eastAsia="Verdana" w:hAnsiTheme="minorHAnsi"/>
          <w:sz w:val="22"/>
          <w:szCs w:val="22"/>
        </w:rPr>
      </w:pPr>
      <w:r w:rsidRPr="000123C6">
        <w:rPr>
          <w:rFonts w:asciiTheme="minorHAnsi" w:eastAsia="Verdana" w:hAnsiTheme="minorHAnsi"/>
          <w:sz w:val="22"/>
          <w:szCs w:val="22"/>
        </w:rPr>
        <w:t>Odbiór przedmiotu umowy po jego wykonaniu.</w:t>
      </w:r>
    </w:p>
    <w:p w:rsidR="000123C6" w:rsidRDefault="000123C6" w:rsidP="00975890">
      <w:pPr>
        <w:pStyle w:val="Tekstpodstawowywcity21"/>
        <w:numPr>
          <w:ilvl w:val="0"/>
          <w:numId w:val="11"/>
        </w:numPr>
        <w:spacing w:line="276" w:lineRule="auto"/>
        <w:rPr>
          <w:rFonts w:asciiTheme="minorHAnsi" w:eastAsia="Verdana" w:hAnsiTheme="minorHAnsi"/>
          <w:sz w:val="22"/>
          <w:szCs w:val="22"/>
        </w:rPr>
      </w:pPr>
      <w:r w:rsidRPr="000123C6">
        <w:rPr>
          <w:rFonts w:asciiTheme="minorHAnsi" w:eastAsia="Verdana" w:hAnsiTheme="minorHAnsi"/>
          <w:sz w:val="22"/>
          <w:szCs w:val="22"/>
        </w:rPr>
        <w:t>Zapłata wynagrodzenia Wykonawcy, na warunkach i w terminach określonych w treści niniejszej Umowy.</w:t>
      </w:r>
    </w:p>
    <w:p w:rsidR="008E36EE" w:rsidRPr="000123C6" w:rsidRDefault="008E36EE" w:rsidP="008E36EE">
      <w:pPr>
        <w:pStyle w:val="Tekstpodstawowywcity21"/>
        <w:spacing w:line="276" w:lineRule="auto"/>
        <w:ind w:left="720" w:firstLine="0"/>
        <w:rPr>
          <w:rFonts w:asciiTheme="minorHAnsi" w:eastAsia="Verdana" w:hAnsiTheme="minorHAnsi"/>
          <w:sz w:val="22"/>
          <w:szCs w:val="22"/>
        </w:rPr>
      </w:pPr>
    </w:p>
    <w:p w:rsidR="008E36EE" w:rsidRDefault="008E36EE" w:rsidP="0012381F">
      <w:pPr>
        <w:pStyle w:val="Tekstpodstawowywcity21"/>
        <w:spacing w:line="276" w:lineRule="auto"/>
        <w:ind w:left="0" w:firstLine="0"/>
        <w:jc w:val="center"/>
        <w:rPr>
          <w:rFonts w:asciiTheme="minorHAnsi" w:hAnsiTheme="minorHAnsi"/>
          <w:b/>
          <w:sz w:val="22"/>
          <w:szCs w:val="22"/>
        </w:rPr>
      </w:pPr>
      <w:r>
        <w:rPr>
          <w:rFonts w:asciiTheme="minorHAnsi" w:hAnsiTheme="minorHAnsi"/>
          <w:b/>
          <w:sz w:val="22"/>
          <w:szCs w:val="22"/>
        </w:rPr>
        <w:t>§6</w:t>
      </w:r>
    </w:p>
    <w:p w:rsidR="008E36EE" w:rsidRDefault="008E36EE" w:rsidP="0012381F">
      <w:pPr>
        <w:pStyle w:val="Tekstpodstawowywcity21"/>
        <w:spacing w:line="276" w:lineRule="auto"/>
        <w:ind w:left="0" w:firstLine="0"/>
        <w:jc w:val="center"/>
        <w:rPr>
          <w:rFonts w:asciiTheme="minorHAnsi" w:hAnsiTheme="minorHAnsi"/>
          <w:b/>
          <w:sz w:val="22"/>
          <w:szCs w:val="22"/>
        </w:rPr>
      </w:pPr>
      <w:r>
        <w:rPr>
          <w:rFonts w:asciiTheme="minorHAnsi" w:hAnsiTheme="minorHAnsi"/>
          <w:b/>
          <w:sz w:val="22"/>
          <w:szCs w:val="22"/>
        </w:rPr>
        <w:t>Wartość umowy i warunki płatności</w:t>
      </w:r>
    </w:p>
    <w:p w:rsidR="008E36EE" w:rsidRDefault="008E36EE" w:rsidP="0012381F">
      <w:pPr>
        <w:pStyle w:val="Tekstpodstawowywcity21"/>
        <w:spacing w:line="276" w:lineRule="auto"/>
        <w:ind w:left="0" w:firstLine="0"/>
        <w:jc w:val="center"/>
        <w:rPr>
          <w:rFonts w:asciiTheme="minorHAnsi" w:hAnsiTheme="minorHAnsi"/>
          <w:b/>
          <w:sz w:val="22"/>
          <w:szCs w:val="22"/>
        </w:rPr>
      </w:pPr>
    </w:p>
    <w:p w:rsidR="000940CD" w:rsidRP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 xml:space="preserve">Za wykonanie przedmiotu umowy, zgodnie z ofertą Wykonawcy, Zamawiający zapłaci Wykonawcy wynagrodzenie w wysokości netto:……………zł. (słownie: …………..………), brutto: ……………..zł (słownie: ………………….) za każdy </w:t>
      </w:r>
      <w:r>
        <w:rPr>
          <w:rFonts w:asciiTheme="minorHAnsi" w:hAnsiTheme="minorHAnsi"/>
          <w:sz w:val="22"/>
          <w:szCs w:val="22"/>
        </w:rPr>
        <w:t>efektywnie przejechany kilometr</w:t>
      </w:r>
      <w:r w:rsidRPr="000940CD">
        <w:rPr>
          <w:rFonts w:asciiTheme="minorHAnsi" w:hAnsiTheme="minorHAnsi"/>
          <w:sz w:val="22"/>
          <w:szCs w:val="22"/>
        </w:rPr>
        <w:t xml:space="preserve">. </w:t>
      </w:r>
      <w:r w:rsidRPr="00492107">
        <w:rPr>
          <w:rFonts w:asciiTheme="minorHAnsi" w:hAnsiTheme="minorHAnsi"/>
          <w:sz w:val="22"/>
          <w:szCs w:val="22"/>
        </w:rPr>
        <w:t>Całkowite wynagrodzenie Wykonawcy nie może przekroczyć ……………………... zł brutto.</w:t>
      </w:r>
      <w:r w:rsidRPr="000940CD">
        <w:rPr>
          <w:rFonts w:asciiTheme="minorHAnsi" w:hAnsiTheme="minorHAnsi"/>
          <w:color w:val="FF0000"/>
          <w:sz w:val="22"/>
          <w:szCs w:val="22"/>
        </w:rPr>
        <w:t xml:space="preserve"> </w:t>
      </w:r>
      <w:r w:rsidRPr="000940CD">
        <w:rPr>
          <w:rFonts w:asciiTheme="minorHAnsi" w:hAnsiTheme="minorHAnsi"/>
          <w:sz w:val="22"/>
          <w:szCs w:val="22"/>
        </w:rPr>
        <w:t>Rozliczenie za przedmiot umowy będzie następować w systemie miesięcznym na podstawie prawidłowo wystawionego przez Wykonawcę rachunku/faktury VAT.</w:t>
      </w:r>
    </w:p>
    <w:p w:rsidR="000940CD" w:rsidRP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Za wykonane usługi Wykonawca otrzyma wynagrodzenie będące iloczynem zaoferowanej ceny brutto za każdy</w:t>
      </w:r>
      <w:r>
        <w:rPr>
          <w:rFonts w:asciiTheme="minorHAnsi" w:hAnsiTheme="minorHAnsi"/>
          <w:sz w:val="22"/>
          <w:szCs w:val="22"/>
        </w:rPr>
        <w:t xml:space="preserve"> efektywnie</w:t>
      </w:r>
      <w:r w:rsidRPr="000940CD">
        <w:rPr>
          <w:rFonts w:asciiTheme="minorHAnsi" w:hAnsiTheme="minorHAnsi"/>
          <w:sz w:val="22"/>
          <w:szCs w:val="22"/>
        </w:rPr>
        <w:t xml:space="preserve"> </w:t>
      </w:r>
      <w:r>
        <w:rPr>
          <w:rFonts w:asciiTheme="minorHAnsi" w:hAnsiTheme="minorHAnsi"/>
          <w:sz w:val="22"/>
          <w:szCs w:val="22"/>
        </w:rPr>
        <w:t>przejechany kilometr i ilość przejechanych kilometrów na danej trasie w ramach</w:t>
      </w:r>
      <w:r w:rsidRPr="000940CD">
        <w:rPr>
          <w:rFonts w:asciiTheme="minorHAnsi" w:hAnsiTheme="minorHAnsi"/>
          <w:sz w:val="22"/>
          <w:szCs w:val="22"/>
        </w:rPr>
        <w:t xml:space="preserve"> warsztatów.</w:t>
      </w:r>
    </w:p>
    <w:p w:rsidR="000940CD" w:rsidRP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 xml:space="preserve">Wynagrodzenie określone w ust. 1 obejmuje wszystkie koszty związane </w:t>
      </w:r>
      <w:r>
        <w:rPr>
          <w:rFonts w:asciiTheme="minorHAnsi" w:hAnsiTheme="minorHAnsi"/>
          <w:sz w:val="22"/>
          <w:szCs w:val="22"/>
        </w:rPr>
        <w:t>z transportem dzieci</w:t>
      </w:r>
      <w:r w:rsidRPr="000940CD">
        <w:rPr>
          <w:rFonts w:asciiTheme="minorHAnsi" w:hAnsiTheme="minorHAnsi"/>
          <w:sz w:val="22"/>
          <w:szCs w:val="22"/>
        </w:rPr>
        <w:t xml:space="preserve"> na warunkach określonych w niniejszej umowie.</w:t>
      </w:r>
    </w:p>
    <w:p w:rsid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lastRenderedPageBreak/>
        <w:t>Wykonawcy przysługuje wynagrodzenie w wysokości wynikającej z fa</w:t>
      </w:r>
      <w:r>
        <w:rPr>
          <w:rFonts w:asciiTheme="minorHAnsi" w:hAnsiTheme="minorHAnsi"/>
          <w:sz w:val="22"/>
          <w:szCs w:val="22"/>
        </w:rPr>
        <w:t>ktycznej ilości przejechanych kilometrów w ramach</w:t>
      </w:r>
      <w:r w:rsidRPr="000940CD">
        <w:rPr>
          <w:rFonts w:asciiTheme="minorHAnsi" w:hAnsiTheme="minorHAnsi"/>
          <w:sz w:val="22"/>
          <w:szCs w:val="22"/>
        </w:rPr>
        <w:t xml:space="preserve"> warsztatów. Ceny są stałe i nie podlegają zmianie w trakcie trwania umowy.</w:t>
      </w:r>
    </w:p>
    <w:p w:rsidR="000940CD" w:rsidRPr="000940CD" w:rsidRDefault="000940CD" w:rsidP="00975890">
      <w:pPr>
        <w:pStyle w:val="Akapitzlist"/>
        <w:numPr>
          <w:ilvl w:val="0"/>
          <w:numId w:val="12"/>
        </w:numPr>
        <w:spacing w:line="276" w:lineRule="auto"/>
        <w:jc w:val="both"/>
        <w:rPr>
          <w:rFonts w:asciiTheme="minorHAnsi" w:hAnsiTheme="minorHAnsi" w:cs="Times New Roman"/>
          <w:szCs w:val="22"/>
          <w:vertAlign w:val="baseline"/>
        </w:rPr>
      </w:pPr>
      <w:r w:rsidRPr="000940CD">
        <w:rPr>
          <w:rFonts w:asciiTheme="minorHAnsi" w:hAnsiTheme="minorHAnsi" w:cs="Times New Roman"/>
          <w:szCs w:val="22"/>
          <w:vertAlign w:val="baseline"/>
        </w:rPr>
        <w:t xml:space="preserve">Za każdy efektywnie przejechany kilometr, tj. od miejsca odbioru uczestników wyjazdu poprzez trasy określone w § 2 do miejsca powrotu uczestników </w:t>
      </w:r>
      <w:r w:rsidR="009321A6">
        <w:rPr>
          <w:rFonts w:asciiTheme="minorHAnsi" w:hAnsiTheme="minorHAnsi" w:cs="Times New Roman"/>
          <w:szCs w:val="22"/>
          <w:vertAlign w:val="baseline"/>
        </w:rPr>
        <w:t>w</w:t>
      </w:r>
      <w:r w:rsidRPr="000940CD">
        <w:rPr>
          <w:rFonts w:asciiTheme="minorHAnsi" w:hAnsiTheme="minorHAnsi" w:cs="Times New Roman"/>
          <w:szCs w:val="22"/>
          <w:vertAlign w:val="baseline"/>
        </w:rPr>
        <w:t xml:space="preserve">arsztatów pn. „Tropiciele Odpadów” (bez tzw. podjazdów z bazy i do bazy). Potwierdzenia efektywnie przejechanych kilometrów w czasie wykonywania usługi dokonywać będzie osoba upoważniona przez Zamawiającego – Przewodnik - Ekolog na podstawie odczytów liczników kilometrów w danym środku transportowym. </w:t>
      </w:r>
    </w:p>
    <w:p w:rsidR="000940CD" w:rsidRP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Jeżeli Wykonawca jest podatnikiem VAT, kwota z oferty Wykonawcy będzie uwzględniać podatek od towarów i usług VAT (brutto).</w:t>
      </w:r>
    </w:p>
    <w:p w:rsidR="000940CD" w:rsidRP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 xml:space="preserve">Jeżeli Wykonawca jest osobą fizyczną, kwota z oferty Wykonawcy będzie obejmować wszystkie należne składki na ubezpieczenie społeczne, zarówno obciążające pracownika jak i pracodawcę. </w:t>
      </w:r>
    </w:p>
    <w:p w:rsidR="000940CD" w:rsidRP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 xml:space="preserve">W przypadku osoby fizycznej rozliczanie wykonania przedmiotu zamówienia odbywać się będzie na podstawie miesięcznej karty pracy Wykonawcy składanej Zamawiającemu na koniec każdego miesiąca. </w:t>
      </w:r>
    </w:p>
    <w:p w:rsidR="005419EF"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 xml:space="preserve">Wynagrodzenie </w:t>
      </w:r>
      <w:r w:rsidR="00A02D4E">
        <w:rPr>
          <w:rFonts w:asciiTheme="minorHAnsi" w:hAnsiTheme="minorHAnsi"/>
          <w:sz w:val="22"/>
          <w:szCs w:val="22"/>
        </w:rPr>
        <w:t xml:space="preserve">należne Wykonawcy płatne będzie </w:t>
      </w:r>
      <w:r w:rsidRPr="000940CD">
        <w:rPr>
          <w:rFonts w:asciiTheme="minorHAnsi" w:hAnsiTheme="minorHAnsi"/>
          <w:sz w:val="22"/>
          <w:szCs w:val="22"/>
        </w:rPr>
        <w:t xml:space="preserve">przelewem na rachunek bankowy </w:t>
      </w:r>
      <w:r w:rsidR="00A02D4E">
        <w:rPr>
          <w:rFonts w:asciiTheme="minorHAnsi" w:hAnsiTheme="minorHAnsi"/>
          <w:sz w:val="22"/>
          <w:szCs w:val="22"/>
        </w:rPr>
        <w:t xml:space="preserve">Wykonawcy </w:t>
      </w:r>
      <w:r w:rsidRPr="000940CD">
        <w:rPr>
          <w:rFonts w:asciiTheme="minorHAnsi" w:hAnsiTheme="minorHAnsi"/>
          <w:sz w:val="22"/>
          <w:szCs w:val="22"/>
        </w:rPr>
        <w:t>wskazany na fakturze VAT/rachunku</w:t>
      </w:r>
      <w:r w:rsidR="00A02D4E">
        <w:rPr>
          <w:rFonts w:asciiTheme="minorHAnsi" w:hAnsiTheme="minorHAnsi"/>
          <w:sz w:val="22"/>
          <w:szCs w:val="22"/>
        </w:rPr>
        <w:t xml:space="preserve">, wystawionej dla Zamawiającego – Związek Gmin Regionu Płockiego ul. </w:t>
      </w:r>
      <w:proofErr w:type="spellStart"/>
      <w:r w:rsidR="00A02D4E">
        <w:rPr>
          <w:rFonts w:asciiTheme="minorHAnsi" w:hAnsiTheme="minorHAnsi"/>
          <w:sz w:val="22"/>
          <w:szCs w:val="22"/>
        </w:rPr>
        <w:t>Zglenickiego</w:t>
      </w:r>
      <w:proofErr w:type="spellEnd"/>
      <w:r w:rsidR="00A02D4E">
        <w:rPr>
          <w:rFonts w:asciiTheme="minorHAnsi" w:hAnsiTheme="minorHAnsi"/>
          <w:sz w:val="22"/>
          <w:szCs w:val="22"/>
        </w:rPr>
        <w:t xml:space="preserve"> 42, 09-411 Płock, NIP 774-19-77-335,</w:t>
      </w:r>
      <w:r w:rsidRPr="000940CD">
        <w:rPr>
          <w:rFonts w:asciiTheme="minorHAnsi" w:hAnsiTheme="minorHAnsi"/>
          <w:sz w:val="22"/>
          <w:szCs w:val="22"/>
        </w:rPr>
        <w:t xml:space="preserve"> w terminie 30 dni od </w:t>
      </w:r>
      <w:r w:rsidR="00A02D4E">
        <w:rPr>
          <w:rFonts w:asciiTheme="minorHAnsi" w:hAnsiTheme="minorHAnsi"/>
          <w:sz w:val="22"/>
          <w:szCs w:val="22"/>
        </w:rPr>
        <w:t>daty otrzymania przez Zamawiającego prawidłowo wystawionej faktury/rachunku</w:t>
      </w:r>
      <w:r w:rsidRPr="000940CD">
        <w:rPr>
          <w:rFonts w:asciiTheme="minorHAnsi" w:hAnsiTheme="minorHAnsi"/>
          <w:sz w:val="22"/>
          <w:szCs w:val="22"/>
        </w:rPr>
        <w:t xml:space="preserve"> złożenia przez Wykonawcę rachunku za wykonanie przedmiotu umowy.</w:t>
      </w:r>
    </w:p>
    <w:p w:rsidR="000940CD" w:rsidRPr="000940CD" w:rsidRDefault="005419EF" w:rsidP="00975890">
      <w:pPr>
        <w:pStyle w:val="Tekstpodstawowywcity21"/>
        <w:numPr>
          <w:ilvl w:val="0"/>
          <w:numId w:val="12"/>
        </w:numPr>
        <w:spacing w:line="276" w:lineRule="auto"/>
        <w:rPr>
          <w:rFonts w:asciiTheme="minorHAnsi" w:hAnsiTheme="minorHAnsi"/>
          <w:sz w:val="22"/>
          <w:szCs w:val="22"/>
        </w:rPr>
      </w:pPr>
      <w:r>
        <w:rPr>
          <w:rFonts w:asciiTheme="minorHAnsi" w:hAnsiTheme="minorHAnsi"/>
          <w:sz w:val="22"/>
          <w:szCs w:val="22"/>
        </w:rPr>
        <w:t>Zamawiający dokona zapłaty należności Wykonawcy po pisemnym potwierdzeniu przez podwykonawców</w:t>
      </w:r>
      <w:r w:rsidR="00A02D4E">
        <w:rPr>
          <w:rFonts w:asciiTheme="minorHAnsi" w:hAnsiTheme="minorHAnsi"/>
          <w:sz w:val="22"/>
          <w:szCs w:val="22"/>
        </w:rPr>
        <w:t xml:space="preserve"> o uregulowaniu przez Wykonawcę na rzecz podwykonawców wszelkich zobowiązań i płatności oraz o zrzeczeniu się jakichkolwiek roszczeń podwykonawców w stosunku do Zamawiającego</w:t>
      </w:r>
      <w:r>
        <w:rPr>
          <w:rFonts w:asciiTheme="minorHAnsi" w:hAnsiTheme="minorHAnsi"/>
          <w:sz w:val="22"/>
          <w:szCs w:val="22"/>
        </w:rPr>
        <w:t xml:space="preserve"> dokonania na ich rzecz i korzyść płatności wynikających z zawartych z nimi przez Wykonawcę umów dotyczących niniejszego zamówienia.</w:t>
      </w:r>
      <w:r w:rsidR="000940CD" w:rsidRPr="000940CD">
        <w:rPr>
          <w:rFonts w:asciiTheme="minorHAnsi" w:hAnsiTheme="minorHAnsi"/>
          <w:sz w:val="22"/>
          <w:szCs w:val="22"/>
        </w:rPr>
        <w:t xml:space="preserve"> </w:t>
      </w:r>
    </w:p>
    <w:p w:rsidR="000940CD" w:rsidRPr="000940CD" w:rsidRDefault="000940CD" w:rsidP="00975890">
      <w:pPr>
        <w:pStyle w:val="Akapitzlist"/>
        <w:numPr>
          <w:ilvl w:val="0"/>
          <w:numId w:val="12"/>
        </w:numPr>
        <w:spacing w:line="276" w:lineRule="auto"/>
        <w:jc w:val="both"/>
        <w:rPr>
          <w:rFonts w:asciiTheme="minorHAnsi" w:hAnsiTheme="minorHAnsi" w:cs="Times New Roman"/>
          <w:szCs w:val="22"/>
          <w:vertAlign w:val="baseline"/>
        </w:rPr>
      </w:pPr>
      <w:r w:rsidRPr="000940CD">
        <w:rPr>
          <w:rFonts w:asciiTheme="minorHAnsi" w:hAnsiTheme="minorHAnsi" w:cs="Times New Roman"/>
          <w:szCs w:val="22"/>
          <w:vertAlign w:val="baseline"/>
        </w:rPr>
        <w:t>Podstawą do wystawienia faktury za wykonanie przedmiotu umowy jest protokół potwierdzający liczbę efektywnie przejechanych kilometrów podpisany przez uprawnionego przedstawiciela Zamawiającego – Przewodnika – Ekologa, biorącego udział w Warsztatach pn. „Tropiciele Odpadów”.</w:t>
      </w:r>
    </w:p>
    <w:p w:rsidR="000940CD" w:rsidRP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Źródłem pochodzenia środków na wynagrodzenie Wykonawcy jest Budżet Związku Gmin Regionu Płockiego na 2019 rok, dział 900 rozdział 90095 § 4300.</w:t>
      </w:r>
    </w:p>
    <w:p w:rsidR="000940CD" w:rsidRDefault="000940CD" w:rsidP="00975890">
      <w:pPr>
        <w:pStyle w:val="Tekstpodstawowywcity21"/>
        <w:numPr>
          <w:ilvl w:val="0"/>
          <w:numId w:val="12"/>
        </w:numPr>
        <w:spacing w:line="276" w:lineRule="auto"/>
        <w:rPr>
          <w:rFonts w:asciiTheme="minorHAnsi" w:hAnsiTheme="minorHAnsi"/>
          <w:sz w:val="22"/>
          <w:szCs w:val="22"/>
        </w:rPr>
      </w:pPr>
      <w:r w:rsidRPr="000940CD">
        <w:rPr>
          <w:rFonts w:asciiTheme="minorHAnsi" w:hAnsiTheme="minorHAnsi"/>
          <w:sz w:val="22"/>
          <w:szCs w:val="22"/>
        </w:rPr>
        <w:t xml:space="preserve">Za termin zapłaty strony ustalają datę obciążenia rachunku bankowego Zamawiającego. </w:t>
      </w:r>
    </w:p>
    <w:p w:rsidR="00A02D4E" w:rsidRDefault="00A02D4E" w:rsidP="00A02D4E">
      <w:pPr>
        <w:pStyle w:val="Tekstpodstawowywcity21"/>
        <w:spacing w:line="276" w:lineRule="auto"/>
        <w:ind w:left="720" w:firstLine="0"/>
        <w:rPr>
          <w:rFonts w:asciiTheme="minorHAnsi" w:hAnsiTheme="minorHAnsi"/>
          <w:sz w:val="22"/>
          <w:szCs w:val="22"/>
        </w:rPr>
      </w:pPr>
    </w:p>
    <w:p w:rsidR="004D04AE" w:rsidRPr="00A02D4E" w:rsidRDefault="004D04AE" w:rsidP="004D04AE">
      <w:pPr>
        <w:pStyle w:val="Tekstpodstawowywcity21"/>
        <w:spacing w:line="276" w:lineRule="auto"/>
        <w:jc w:val="center"/>
        <w:rPr>
          <w:rFonts w:asciiTheme="minorHAnsi" w:hAnsiTheme="minorHAnsi"/>
          <w:b/>
          <w:sz w:val="22"/>
          <w:szCs w:val="22"/>
        </w:rPr>
      </w:pPr>
      <w:r w:rsidRPr="00A02D4E">
        <w:rPr>
          <w:rFonts w:asciiTheme="minorHAnsi" w:hAnsiTheme="minorHAnsi"/>
          <w:b/>
          <w:sz w:val="22"/>
          <w:szCs w:val="22"/>
        </w:rPr>
        <w:t>§7</w:t>
      </w:r>
    </w:p>
    <w:p w:rsidR="004D04AE" w:rsidRPr="00A02D4E" w:rsidRDefault="004D04AE" w:rsidP="004D04AE">
      <w:pPr>
        <w:pStyle w:val="Tekstpodstawowywcity21"/>
        <w:spacing w:line="276" w:lineRule="auto"/>
        <w:jc w:val="center"/>
        <w:rPr>
          <w:rFonts w:asciiTheme="minorHAnsi" w:hAnsiTheme="minorHAnsi"/>
          <w:b/>
          <w:sz w:val="22"/>
          <w:szCs w:val="22"/>
        </w:rPr>
      </w:pPr>
      <w:r w:rsidRPr="00A02D4E">
        <w:rPr>
          <w:rFonts w:asciiTheme="minorHAnsi" w:hAnsiTheme="minorHAnsi"/>
          <w:b/>
          <w:sz w:val="22"/>
          <w:szCs w:val="22"/>
        </w:rPr>
        <w:t>Podwykona</w:t>
      </w:r>
      <w:r w:rsidR="00A02D4E">
        <w:rPr>
          <w:rFonts w:asciiTheme="minorHAnsi" w:hAnsiTheme="minorHAnsi"/>
          <w:b/>
          <w:sz w:val="22"/>
          <w:szCs w:val="22"/>
        </w:rPr>
        <w:t>w</w:t>
      </w:r>
      <w:r w:rsidRPr="00A02D4E">
        <w:rPr>
          <w:rFonts w:asciiTheme="minorHAnsi" w:hAnsiTheme="minorHAnsi"/>
          <w:b/>
          <w:sz w:val="22"/>
          <w:szCs w:val="22"/>
        </w:rPr>
        <w:t>stwo</w:t>
      </w:r>
    </w:p>
    <w:p w:rsidR="004D04AE" w:rsidRDefault="004D04AE" w:rsidP="004D04AE">
      <w:pPr>
        <w:pStyle w:val="Tekstpodstawowywcity21"/>
        <w:spacing w:line="276" w:lineRule="auto"/>
        <w:jc w:val="center"/>
        <w:rPr>
          <w:rFonts w:asciiTheme="minorHAnsi" w:hAnsiTheme="minorHAnsi"/>
          <w:sz w:val="22"/>
          <w:szCs w:val="22"/>
        </w:rPr>
      </w:pPr>
    </w:p>
    <w:p w:rsidR="004D04AE" w:rsidRDefault="004D04AE" w:rsidP="004D04AE">
      <w:pPr>
        <w:pStyle w:val="Tekstpodstawowywcity21"/>
        <w:numPr>
          <w:ilvl w:val="0"/>
          <w:numId w:val="25"/>
        </w:numPr>
        <w:spacing w:line="276" w:lineRule="auto"/>
        <w:rPr>
          <w:rFonts w:asciiTheme="minorHAnsi" w:hAnsiTheme="minorHAnsi"/>
          <w:sz w:val="22"/>
          <w:szCs w:val="22"/>
        </w:rPr>
      </w:pPr>
      <w:r>
        <w:rPr>
          <w:rFonts w:asciiTheme="minorHAnsi" w:hAnsiTheme="minorHAnsi"/>
          <w:sz w:val="22"/>
          <w:szCs w:val="22"/>
        </w:rPr>
        <w:t xml:space="preserve">Wykonawca może powierzyć wykonanie </w:t>
      </w:r>
      <w:r w:rsidR="00AC3E9C">
        <w:rPr>
          <w:rFonts w:asciiTheme="minorHAnsi" w:hAnsiTheme="minorHAnsi"/>
          <w:sz w:val="22"/>
          <w:szCs w:val="22"/>
        </w:rPr>
        <w:t xml:space="preserve">części </w:t>
      </w:r>
      <w:r>
        <w:rPr>
          <w:rFonts w:asciiTheme="minorHAnsi" w:hAnsiTheme="minorHAnsi"/>
          <w:sz w:val="22"/>
          <w:szCs w:val="22"/>
        </w:rPr>
        <w:t xml:space="preserve">zamówienia </w:t>
      </w:r>
      <w:r w:rsidR="00E22B00">
        <w:rPr>
          <w:rFonts w:asciiTheme="minorHAnsi" w:hAnsiTheme="minorHAnsi"/>
          <w:sz w:val="22"/>
          <w:szCs w:val="22"/>
        </w:rPr>
        <w:t>p</w:t>
      </w:r>
      <w:r>
        <w:rPr>
          <w:rFonts w:asciiTheme="minorHAnsi" w:hAnsiTheme="minorHAnsi"/>
          <w:sz w:val="22"/>
          <w:szCs w:val="22"/>
        </w:rPr>
        <w:t>odwykonawcom.</w:t>
      </w:r>
    </w:p>
    <w:p w:rsidR="00AC3E9C" w:rsidRDefault="00AC3E9C" w:rsidP="004D04AE">
      <w:pPr>
        <w:pStyle w:val="Tekstpodstawowywcity21"/>
        <w:numPr>
          <w:ilvl w:val="0"/>
          <w:numId w:val="25"/>
        </w:numPr>
        <w:spacing w:line="276" w:lineRule="auto"/>
        <w:rPr>
          <w:rFonts w:asciiTheme="minorHAnsi" w:hAnsiTheme="minorHAnsi"/>
          <w:sz w:val="22"/>
          <w:szCs w:val="22"/>
        </w:rPr>
      </w:pPr>
      <w:r>
        <w:rPr>
          <w:rFonts w:asciiTheme="minorHAnsi" w:hAnsiTheme="minorHAnsi"/>
          <w:sz w:val="22"/>
          <w:szCs w:val="22"/>
        </w:rPr>
        <w:t>W przypadku, gdy przedmiot umowy realizowany jest przy pomocy podwykonawców, Wykonawca ponosi wobec Zamawiającego pełną odpowiedzialność za działania lub zaniechania przez nich dokonane jak za działanie lub zaniechania własne.</w:t>
      </w:r>
    </w:p>
    <w:p w:rsidR="00AC3E9C" w:rsidRDefault="00AC3E9C" w:rsidP="004D04AE">
      <w:pPr>
        <w:pStyle w:val="Tekstpodstawowywcity21"/>
        <w:numPr>
          <w:ilvl w:val="0"/>
          <w:numId w:val="25"/>
        </w:numPr>
        <w:spacing w:line="276" w:lineRule="auto"/>
        <w:rPr>
          <w:rFonts w:asciiTheme="minorHAnsi" w:hAnsiTheme="minorHAnsi"/>
          <w:sz w:val="22"/>
          <w:szCs w:val="22"/>
        </w:rPr>
      </w:pPr>
      <w:r>
        <w:rPr>
          <w:rFonts w:asciiTheme="minorHAnsi" w:hAnsiTheme="minorHAnsi"/>
          <w:sz w:val="22"/>
          <w:szCs w:val="22"/>
        </w:rPr>
        <w:t>Wykonawca na wskazany w ofercie zakres usługi, który zamierza zlecić podwykonawcy przedstawi Zamawiającemu potwierdzoną za zgodność z orygin</w:t>
      </w:r>
      <w:r w:rsidR="008F628F">
        <w:rPr>
          <w:rFonts w:asciiTheme="minorHAnsi" w:hAnsiTheme="minorHAnsi"/>
          <w:sz w:val="22"/>
          <w:szCs w:val="22"/>
        </w:rPr>
        <w:t>a</w:t>
      </w:r>
      <w:r>
        <w:rPr>
          <w:rFonts w:asciiTheme="minorHAnsi" w:hAnsiTheme="minorHAnsi"/>
          <w:sz w:val="22"/>
          <w:szCs w:val="22"/>
        </w:rPr>
        <w:t>łem kopię umowy z podwykonawcą</w:t>
      </w:r>
      <w:r w:rsidR="008F628F">
        <w:rPr>
          <w:rFonts w:asciiTheme="minorHAnsi" w:hAnsiTheme="minorHAnsi"/>
          <w:sz w:val="22"/>
          <w:szCs w:val="22"/>
        </w:rPr>
        <w:t>.</w:t>
      </w:r>
    </w:p>
    <w:p w:rsidR="008F628F" w:rsidRDefault="008F628F" w:rsidP="004D04AE">
      <w:pPr>
        <w:pStyle w:val="Tekstpodstawowywcity21"/>
        <w:numPr>
          <w:ilvl w:val="0"/>
          <w:numId w:val="25"/>
        </w:numPr>
        <w:spacing w:line="276" w:lineRule="auto"/>
        <w:rPr>
          <w:rFonts w:asciiTheme="minorHAnsi" w:hAnsiTheme="minorHAnsi"/>
          <w:sz w:val="22"/>
          <w:szCs w:val="22"/>
        </w:rPr>
      </w:pPr>
      <w:r>
        <w:rPr>
          <w:rFonts w:asciiTheme="minorHAnsi" w:hAnsiTheme="minorHAnsi"/>
          <w:sz w:val="22"/>
          <w:szCs w:val="22"/>
        </w:rPr>
        <w:lastRenderedPageBreak/>
        <w:t>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w:t>
      </w:r>
    </w:p>
    <w:p w:rsidR="008F628F" w:rsidRDefault="008F628F" w:rsidP="004D04AE">
      <w:pPr>
        <w:pStyle w:val="Tekstpodstawowywcity21"/>
        <w:numPr>
          <w:ilvl w:val="0"/>
          <w:numId w:val="25"/>
        </w:numPr>
        <w:spacing w:line="276" w:lineRule="auto"/>
        <w:rPr>
          <w:rFonts w:asciiTheme="minorHAnsi" w:hAnsiTheme="minorHAnsi"/>
          <w:sz w:val="22"/>
          <w:szCs w:val="22"/>
        </w:rPr>
      </w:pPr>
      <w:r>
        <w:rPr>
          <w:rFonts w:asciiTheme="minorHAnsi" w:hAnsiTheme="minorHAnsi"/>
          <w:sz w:val="22"/>
          <w:szCs w:val="22"/>
        </w:rPr>
        <w:t>Zamawiający rozlicza się tylko z Wykonawcą, rozliczenie z podwykonawcami jest obowiązkiem Wykonawcy.</w:t>
      </w:r>
    </w:p>
    <w:p w:rsidR="008F628F" w:rsidRDefault="008F628F" w:rsidP="004D04AE">
      <w:pPr>
        <w:pStyle w:val="Tekstpodstawowywcity21"/>
        <w:numPr>
          <w:ilvl w:val="0"/>
          <w:numId w:val="25"/>
        </w:numPr>
        <w:spacing w:line="276" w:lineRule="auto"/>
        <w:rPr>
          <w:rFonts w:asciiTheme="minorHAnsi" w:hAnsiTheme="minorHAnsi"/>
          <w:sz w:val="22"/>
          <w:szCs w:val="22"/>
        </w:rPr>
      </w:pPr>
      <w:r>
        <w:rPr>
          <w:rFonts w:asciiTheme="minorHAnsi" w:hAnsiTheme="minorHAnsi"/>
          <w:sz w:val="22"/>
          <w:szCs w:val="22"/>
        </w:rPr>
        <w:t>W przypadku podwykonawstwa, do każdego rozliczenia miesięcznego, Wykonawca przedłoży dokument potwierdzający dokonanie rozliczenia z podwykonawcami.</w:t>
      </w:r>
    </w:p>
    <w:p w:rsidR="008F628F" w:rsidRDefault="008F628F" w:rsidP="004D04AE">
      <w:pPr>
        <w:pStyle w:val="Tekstpodstawowywcity21"/>
        <w:numPr>
          <w:ilvl w:val="0"/>
          <w:numId w:val="25"/>
        </w:numPr>
        <w:spacing w:line="276" w:lineRule="auto"/>
        <w:rPr>
          <w:rFonts w:asciiTheme="minorHAnsi" w:hAnsiTheme="minorHAnsi"/>
          <w:sz w:val="22"/>
          <w:szCs w:val="22"/>
        </w:rPr>
      </w:pPr>
      <w:r>
        <w:rPr>
          <w:rFonts w:asciiTheme="minorHAnsi" w:hAnsiTheme="minorHAnsi"/>
          <w:sz w:val="22"/>
          <w:szCs w:val="22"/>
        </w:rPr>
        <w:t>W przypadku zawarcia umowy, o której mowa w ust. 3 wymagalność roszczenia Wykonawcy o zapłatę wynagrodzenia jest uzależniona dodatkowo od dostarczenia Zamawiającemu pisemnego oświadczenia podwykonawcy, że Wykonawca zapłacił podwykonawcy wynagrodzenie przysługujące za wykonane i odebrane prace objęte umową o podwykonawstwo, względnie innych dowodów potwierdzających to, że Wykonawca zapłacił podwykonawcy wynagrodzenie.</w:t>
      </w:r>
    </w:p>
    <w:p w:rsidR="00C5584D" w:rsidRPr="0012381F" w:rsidRDefault="00C5584D" w:rsidP="0012381F">
      <w:pPr>
        <w:spacing w:line="276" w:lineRule="auto"/>
        <w:jc w:val="both"/>
        <w:rPr>
          <w:rFonts w:asciiTheme="minorHAnsi" w:hAnsiTheme="minorHAnsi" w:cs="Times New Roman"/>
          <w:b/>
          <w:szCs w:val="22"/>
          <w:vertAlign w:val="baseline"/>
        </w:rPr>
      </w:pPr>
    </w:p>
    <w:p w:rsidR="00F0770F" w:rsidRDefault="00F0770F" w:rsidP="0012381F">
      <w:pPr>
        <w:spacing w:line="276" w:lineRule="auto"/>
        <w:jc w:val="center"/>
        <w:rPr>
          <w:rFonts w:asciiTheme="minorHAnsi" w:hAnsiTheme="minorHAnsi" w:cs="Times New Roman"/>
          <w:b/>
          <w:szCs w:val="22"/>
          <w:vertAlign w:val="baseline"/>
        </w:rPr>
      </w:pPr>
      <w:r w:rsidRPr="0012381F">
        <w:rPr>
          <w:rFonts w:asciiTheme="minorHAnsi" w:hAnsiTheme="minorHAnsi" w:cs="Times New Roman"/>
          <w:b/>
          <w:szCs w:val="22"/>
          <w:vertAlign w:val="baseline"/>
        </w:rPr>
        <w:t>§</w:t>
      </w:r>
      <w:r w:rsidR="0012381F">
        <w:rPr>
          <w:rFonts w:asciiTheme="minorHAnsi" w:hAnsiTheme="minorHAnsi" w:cs="Times New Roman"/>
          <w:b/>
          <w:szCs w:val="22"/>
          <w:vertAlign w:val="baseline"/>
        </w:rPr>
        <w:t xml:space="preserve"> </w:t>
      </w:r>
      <w:r w:rsidR="00A02D4E">
        <w:rPr>
          <w:rFonts w:asciiTheme="minorHAnsi" w:hAnsiTheme="minorHAnsi" w:cs="Times New Roman"/>
          <w:b/>
          <w:szCs w:val="22"/>
          <w:vertAlign w:val="baseline"/>
        </w:rPr>
        <w:t>8</w:t>
      </w:r>
    </w:p>
    <w:p w:rsidR="004A0DDE" w:rsidRDefault="004A0DDE" w:rsidP="0012381F">
      <w:pPr>
        <w:spacing w:line="276" w:lineRule="auto"/>
        <w:jc w:val="center"/>
        <w:rPr>
          <w:rFonts w:asciiTheme="minorHAnsi" w:hAnsiTheme="minorHAnsi" w:cs="Times New Roman"/>
          <w:b/>
          <w:szCs w:val="22"/>
          <w:vertAlign w:val="baseline"/>
        </w:rPr>
      </w:pPr>
      <w:r>
        <w:rPr>
          <w:rFonts w:asciiTheme="minorHAnsi" w:hAnsiTheme="minorHAnsi" w:cs="Times New Roman"/>
          <w:b/>
          <w:szCs w:val="22"/>
          <w:vertAlign w:val="baseline"/>
        </w:rPr>
        <w:t>Rozwiązanie umowy</w:t>
      </w:r>
    </w:p>
    <w:p w:rsidR="004A0DDE" w:rsidRDefault="004A0DDE" w:rsidP="0012381F">
      <w:pPr>
        <w:spacing w:line="276" w:lineRule="auto"/>
        <w:jc w:val="center"/>
        <w:rPr>
          <w:rFonts w:asciiTheme="minorHAnsi" w:hAnsiTheme="minorHAnsi" w:cs="Times New Roman"/>
          <w:b/>
          <w:szCs w:val="22"/>
          <w:vertAlign w:val="baseline"/>
        </w:rPr>
      </w:pPr>
    </w:p>
    <w:p w:rsidR="004A0DDE" w:rsidRPr="004A0DDE" w:rsidRDefault="004A0DDE" w:rsidP="00975890">
      <w:pPr>
        <w:pStyle w:val="Akapitzlist"/>
        <w:numPr>
          <w:ilvl w:val="0"/>
          <w:numId w:val="13"/>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Niniejsza umowa może zostać rozwiązana przez Zamawiającego ze skutkiem natychmiastowym w przypadku rozwiązania umowy/porozumienia między Zamawiającym a instytucją finansującą, w oparciu o którą Zamawiający realizuje zadanie.</w:t>
      </w:r>
    </w:p>
    <w:p w:rsidR="004A0DDE" w:rsidRPr="004A0DDE" w:rsidRDefault="004A0DDE" w:rsidP="00975890">
      <w:pPr>
        <w:pStyle w:val="Akapitzlist"/>
        <w:numPr>
          <w:ilvl w:val="0"/>
          <w:numId w:val="13"/>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 xml:space="preserve">Realizacja niniejszej umowy ulegnie zawieszeniu w przypadku, gdy instytucja finansująca wstrzyma z jakichkolwiek przyczyn finansowych zadania obejmującego usługi świadczone na podstawie niniejszej umowy przez Zamawiającego. </w:t>
      </w:r>
    </w:p>
    <w:p w:rsidR="004A0DDE" w:rsidRPr="004A0DDE" w:rsidRDefault="004A0DDE" w:rsidP="00975890">
      <w:pPr>
        <w:pStyle w:val="Akapitzlist"/>
        <w:numPr>
          <w:ilvl w:val="0"/>
          <w:numId w:val="13"/>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 xml:space="preserve">Zamawiający ma również prawo do rozwiązania niniejszej umowy ze skutkiem natychmiastowym w przypadku, gdy Wykonawca nie wywiąże się z któregokolwiek z obowiązków, które zostały na niego nałożone w niniejszej umowie, niezależnie od obowiązku zwrotu przez Wykonawcę na rzecz Zamawiającego określonych kosztów lub zapłaty przez Wykonawcę na rzecz Zamawiającego kar umownych – zgodnie z postanowieniem niniejszej umowy. </w:t>
      </w:r>
    </w:p>
    <w:p w:rsidR="004A0DDE" w:rsidRPr="004A0DDE" w:rsidRDefault="004A0DDE" w:rsidP="00975890">
      <w:pPr>
        <w:pStyle w:val="Akapitzlist"/>
        <w:numPr>
          <w:ilvl w:val="0"/>
          <w:numId w:val="13"/>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Wykonawca ma prawo do rozwiązania umowy ze skutkiem natychmiastowym w przypadku nie realizowania przez Zamawiającego obowiązków zawartych w niniejszej umowie.</w:t>
      </w:r>
    </w:p>
    <w:p w:rsidR="004A0DDE" w:rsidRDefault="004A0DDE" w:rsidP="004A0DDE">
      <w:pPr>
        <w:pStyle w:val="Akapitzlist"/>
        <w:spacing w:line="276" w:lineRule="auto"/>
        <w:jc w:val="both"/>
        <w:rPr>
          <w:rFonts w:asciiTheme="minorHAnsi" w:hAnsiTheme="minorHAnsi" w:cs="Times New Roman"/>
          <w:szCs w:val="22"/>
          <w:vertAlign w:val="baseline"/>
        </w:rPr>
      </w:pPr>
    </w:p>
    <w:p w:rsidR="004A0DDE" w:rsidRPr="004A0DDE" w:rsidRDefault="00A02D4E" w:rsidP="004A0DDE">
      <w:pPr>
        <w:pStyle w:val="Akapitzlist"/>
        <w:spacing w:line="276" w:lineRule="auto"/>
        <w:jc w:val="center"/>
        <w:rPr>
          <w:rFonts w:asciiTheme="minorHAnsi" w:hAnsiTheme="minorHAnsi" w:cs="Times New Roman"/>
          <w:b/>
          <w:szCs w:val="22"/>
          <w:vertAlign w:val="baseline"/>
        </w:rPr>
      </w:pPr>
      <w:r>
        <w:rPr>
          <w:rFonts w:asciiTheme="minorHAnsi" w:hAnsiTheme="minorHAnsi" w:cs="Times New Roman"/>
          <w:b/>
          <w:szCs w:val="22"/>
          <w:vertAlign w:val="baseline"/>
        </w:rPr>
        <w:t>§9</w:t>
      </w:r>
    </w:p>
    <w:p w:rsidR="004A0DDE" w:rsidRDefault="004A0DDE" w:rsidP="004A0DDE">
      <w:pPr>
        <w:pStyle w:val="Akapitzlist"/>
        <w:spacing w:line="276" w:lineRule="auto"/>
        <w:jc w:val="center"/>
        <w:rPr>
          <w:rFonts w:asciiTheme="minorHAnsi" w:hAnsiTheme="minorHAnsi" w:cs="Times New Roman"/>
          <w:b/>
          <w:szCs w:val="22"/>
          <w:vertAlign w:val="baseline"/>
        </w:rPr>
      </w:pPr>
      <w:r w:rsidRPr="004A0DDE">
        <w:rPr>
          <w:rFonts w:asciiTheme="minorHAnsi" w:hAnsiTheme="minorHAnsi" w:cs="Times New Roman"/>
          <w:b/>
          <w:szCs w:val="22"/>
          <w:vertAlign w:val="baseline"/>
        </w:rPr>
        <w:t>Kary umowne</w:t>
      </w:r>
    </w:p>
    <w:p w:rsidR="004A0DDE" w:rsidRDefault="004A0DDE" w:rsidP="004A0DDE">
      <w:pPr>
        <w:pStyle w:val="Akapitzlist"/>
        <w:spacing w:line="276" w:lineRule="auto"/>
        <w:jc w:val="center"/>
        <w:rPr>
          <w:rFonts w:asciiTheme="minorHAnsi" w:hAnsiTheme="minorHAnsi" w:cs="Times New Roman"/>
          <w:b/>
          <w:szCs w:val="22"/>
          <w:vertAlign w:val="baseline"/>
        </w:rPr>
      </w:pPr>
    </w:p>
    <w:p w:rsidR="004A0DDE" w:rsidRPr="004A0DDE" w:rsidRDefault="004A0DDE" w:rsidP="00975890">
      <w:pPr>
        <w:pStyle w:val="Akapitzlist"/>
        <w:numPr>
          <w:ilvl w:val="0"/>
          <w:numId w:val="14"/>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 xml:space="preserve">W przypadku niewykonania lub nienależytego wykonania umowy przez Wykonawcę, Zmawiający może naliczyć karę umowną w następujących przypadkach i wysokościach: </w:t>
      </w:r>
    </w:p>
    <w:p w:rsidR="004A0DDE" w:rsidRPr="004A0DDE" w:rsidRDefault="004A0DDE" w:rsidP="00975890">
      <w:pPr>
        <w:pStyle w:val="Akapitzlist"/>
        <w:numPr>
          <w:ilvl w:val="0"/>
          <w:numId w:val="15"/>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za zwłokę w podstawieniu sprawnego środka transportu w terminie przewidzianym w harmonogramie realizacji w wysokości 1%  wynagrodzenia o którym mowa w § 6 ust.1 za każdy dzień zwłoki;</w:t>
      </w:r>
    </w:p>
    <w:p w:rsidR="004A0DDE" w:rsidRDefault="004A0DDE" w:rsidP="00975890">
      <w:pPr>
        <w:pStyle w:val="Akapitzlist"/>
        <w:numPr>
          <w:ilvl w:val="0"/>
          <w:numId w:val="15"/>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 xml:space="preserve">w przypadku wypowiedzenia umowy przez Wykonawcę z przyczyn niezależnych od Zamawiającego </w:t>
      </w:r>
      <w:r w:rsidR="00DE04FC">
        <w:rPr>
          <w:rFonts w:asciiTheme="minorHAnsi" w:hAnsiTheme="minorHAnsi" w:cs="Times New Roman"/>
          <w:szCs w:val="22"/>
          <w:vertAlign w:val="baseline"/>
        </w:rPr>
        <w:t>w wysokości 10 % wartości umowy;</w:t>
      </w:r>
    </w:p>
    <w:p w:rsidR="00DE04FC" w:rsidRPr="004A0DDE" w:rsidRDefault="00DE04FC" w:rsidP="00975890">
      <w:pPr>
        <w:pStyle w:val="Akapitzlist"/>
        <w:numPr>
          <w:ilvl w:val="0"/>
          <w:numId w:val="15"/>
        </w:numPr>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nie podstawienia sprawnego autokaru w wysokości 1</w:t>
      </w:r>
      <w:r w:rsidR="009321A6">
        <w:rPr>
          <w:rFonts w:asciiTheme="minorHAnsi" w:hAnsiTheme="minorHAnsi" w:cs="Times New Roman"/>
          <w:szCs w:val="22"/>
          <w:vertAlign w:val="baseline"/>
        </w:rPr>
        <w:t>0</w:t>
      </w:r>
      <w:r>
        <w:rPr>
          <w:rFonts w:asciiTheme="minorHAnsi" w:hAnsiTheme="minorHAnsi" w:cs="Times New Roman"/>
          <w:szCs w:val="22"/>
          <w:vertAlign w:val="baseline"/>
        </w:rPr>
        <w:t>% ceny całkowitej brutto.</w:t>
      </w:r>
    </w:p>
    <w:p w:rsidR="004A0DDE" w:rsidRPr="004A0DDE" w:rsidRDefault="004A0DDE" w:rsidP="00975890">
      <w:pPr>
        <w:pStyle w:val="Akapitzlist"/>
        <w:numPr>
          <w:ilvl w:val="0"/>
          <w:numId w:val="14"/>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lastRenderedPageBreak/>
        <w:t xml:space="preserve"> O nałożeniu kary umownej, jej wysokości i podstawie jej nałożenia Wykonawcy będzie informował Zamawiający pisemnie w terminie 14 dni od zaistnienia zdarzenia stanowiącego podstawę nałożenia kary.</w:t>
      </w:r>
    </w:p>
    <w:p w:rsidR="004A0DDE" w:rsidRPr="004A0DDE" w:rsidRDefault="004A0DDE" w:rsidP="00975890">
      <w:pPr>
        <w:pStyle w:val="Akapitzlist"/>
        <w:numPr>
          <w:ilvl w:val="0"/>
          <w:numId w:val="14"/>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Zamawiający zastrzega sobie prawo dochodzenia odszkodowania przewyższającego wysokość zastrzeżonych kar umownych.</w:t>
      </w:r>
    </w:p>
    <w:p w:rsidR="004A0DDE" w:rsidRPr="004A0DDE" w:rsidRDefault="004A0DDE" w:rsidP="00975890">
      <w:pPr>
        <w:pStyle w:val="Akapitzlist"/>
        <w:numPr>
          <w:ilvl w:val="0"/>
          <w:numId w:val="14"/>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 xml:space="preserve"> Każda ze stron może wypowiedzieć umowę z zachowaniem 1 miesięcznego terminu wypowiedzenia.</w:t>
      </w:r>
    </w:p>
    <w:p w:rsidR="004A0DDE" w:rsidRPr="004A0DDE" w:rsidRDefault="004A0DDE" w:rsidP="00975890">
      <w:pPr>
        <w:pStyle w:val="Akapitzlist"/>
        <w:numPr>
          <w:ilvl w:val="0"/>
          <w:numId w:val="14"/>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Zamawiający może wypowiedzieć umowę bez zachowania okresu wypowiedzenia, gdy Wykonawca realizuje Umowę w sposób niezgodny z Umową, w razie zaistniałej sytuacji zobowiązany będzie Wykonawca do zapłaty ka</w:t>
      </w:r>
      <w:r w:rsidR="009321A6">
        <w:rPr>
          <w:rFonts w:asciiTheme="minorHAnsi" w:hAnsiTheme="minorHAnsi" w:cs="Times New Roman"/>
          <w:szCs w:val="22"/>
          <w:vertAlign w:val="baseline"/>
        </w:rPr>
        <w:t>ry umownej w wysokości 3 000 zł</w:t>
      </w:r>
      <w:r w:rsidRPr="004A0DDE">
        <w:rPr>
          <w:rFonts w:asciiTheme="minorHAnsi" w:hAnsiTheme="minorHAnsi" w:cs="Times New Roman"/>
          <w:szCs w:val="22"/>
          <w:vertAlign w:val="baseline"/>
        </w:rPr>
        <w:t xml:space="preserve"> brutto. </w:t>
      </w:r>
    </w:p>
    <w:p w:rsidR="004A0DDE" w:rsidRPr="004A0DDE" w:rsidRDefault="004A0DDE" w:rsidP="00975890">
      <w:pPr>
        <w:pStyle w:val="Akapitzlist"/>
        <w:numPr>
          <w:ilvl w:val="0"/>
          <w:numId w:val="14"/>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Wykonawca wyraża zgodę na potrącenia kar umownych, o których mowa w treści umowy</w:t>
      </w:r>
    </w:p>
    <w:p w:rsidR="004A0DDE" w:rsidRPr="004A0DDE" w:rsidRDefault="00DE04FC" w:rsidP="00DE04FC">
      <w:pPr>
        <w:pStyle w:val="Akapitzlist"/>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z należnego</w:t>
      </w:r>
      <w:r w:rsidR="004A0DDE" w:rsidRPr="004A0DDE">
        <w:rPr>
          <w:rFonts w:asciiTheme="minorHAnsi" w:hAnsiTheme="minorHAnsi" w:cs="Times New Roman"/>
          <w:szCs w:val="22"/>
          <w:vertAlign w:val="baseline"/>
        </w:rPr>
        <w:t xml:space="preserve"> mu wynagrodzenia. </w:t>
      </w:r>
    </w:p>
    <w:p w:rsidR="004A0DDE" w:rsidRPr="004A0DDE" w:rsidRDefault="004A0DDE" w:rsidP="00975890">
      <w:pPr>
        <w:pStyle w:val="Akapitzlist"/>
        <w:numPr>
          <w:ilvl w:val="0"/>
          <w:numId w:val="14"/>
        </w:numPr>
        <w:spacing w:line="276" w:lineRule="auto"/>
        <w:jc w:val="both"/>
        <w:rPr>
          <w:rFonts w:asciiTheme="minorHAnsi" w:hAnsiTheme="minorHAnsi" w:cs="Times New Roman"/>
          <w:szCs w:val="22"/>
          <w:vertAlign w:val="baseline"/>
        </w:rPr>
      </w:pPr>
      <w:r w:rsidRPr="004A0DDE">
        <w:rPr>
          <w:rFonts w:asciiTheme="minorHAnsi" w:hAnsiTheme="minorHAnsi" w:cs="Times New Roman"/>
          <w:szCs w:val="22"/>
          <w:vertAlign w:val="baseline"/>
        </w:rPr>
        <w:t xml:space="preserve">Zamawiający posiada prawo do naliczenia Wykonawcy kar umownych na każdym etapie realizacji przedmiotu niniejszej umowy, niezależnie od uprzednio wypłaconej Wykonawcy transzy miesięcznego wynagrodzenia. </w:t>
      </w:r>
    </w:p>
    <w:p w:rsidR="00C5584D" w:rsidRDefault="00C5584D" w:rsidP="0012381F">
      <w:pPr>
        <w:spacing w:line="276" w:lineRule="auto"/>
        <w:jc w:val="both"/>
        <w:rPr>
          <w:rFonts w:asciiTheme="minorHAnsi" w:hAnsiTheme="minorHAnsi" w:cs="Times New Roman"/>
          <w:b/>
          <w:szCs w:val="22"/>
          <w:vertAlign w:val="baseline"/>
        </w:rPr>
      </w:pPr>
    </w:p>
    <w:p w:rsidR="00982E99" w:rsidRDefault="00982E99" w:rsidP="00982E99">
      <w:pPr>
        <w:spacing w:line="276" w:lineRule="auto"/>
        <w:jc w:val="center"/>
        <w:rPr>
          <w:rFonts w:asciiTheme="minorHAnsi" w:hAnsiTheme="minorHAnsi" w:cs="Times New Roman"/>
          <w:b/>
          <w:szCs w:val="22"/>
          <w:vertAlign w:val="baseline"/>
        </w:rPr>
      </w:pPr>
      <w:r w:rsidRPr="0012381F">
        <w:rPr>
          <w:rFonts w:asciiTheme="minorHAnsi" w:hAnsiTheme="minorHAnsi" w:cs="Times New Roman"/>
          <w:b/>
          <w:szCs w:val="22"/>
          <w:vertAlign w:val="baseline"/>
        </w:rPr>
        <w:t>§</w:t>
      </w:r>
      <w:r w:rsidR="00A02D4E">
        <w:rPr>
          <w:rFonts w:asciiTheme="minorHAnsi" w:hAnsiTheme="minorHAnsi" w:cs="Times New Roman"/>
          <w:b/>
          <w:szCs w:val="22"/>
          <w:vertAlign w:val="baseline"/>
        </w:rPr>
        <w:t xml:space="preserve"> 10</w:t>
      </w:r>
    </w:p>
    <w:p w:rsidR="000D6B30" w:rsidRDefault="000D6B30" w:rsidP="00982E99">
      <w:pPr>
        <w:spacing w:line="276" w:lineRule="auto"/>
        <w:jc w:val="center"/>
        <w:rPr>
          <w:rFonts w:asciiTheme="minorHAnsi" w:hAnsiTheme="minorHAnsi" w:cs="Times New Roman"/>
          <w:b/>
          <w:szCs w:val="22"/>
          <w:vertAlign w:val="baseline"/>
        </w:rPr>
      </w:pPr>
      <w:r>
        <w:rPr>
          <w:rFonts w:asciiTheme="minorHAnsi" w:hAnsiTheme="minorHAnsi" w:cs="Times New Roman"/>
          <w:b/>
          <w:szCs w:val="22"/>
          <w:vertAlign w:val="baseline"/>
        </w:rPr>
        <w:t>Zmiany w umowie</w:t>
      </w:r>
    </w:p>
    <w:p w:rsidR="000D6B30" w:rsidRPr="0012381F" w:rsidRDefault="000D6B30" w:rsidP="00982E99">
      <w:pPr>
        <w:spacing w:line="276" w:lineRule="auto"/>
        <w:jc w:val="center"/>
        <w:rPr>
          <w:rFonts w:asciiTheme="minorHAnsi" w:hAnsiTheme="minorHAnsi" w:cs="Times New Roman"/>
          <w:b/>
          <w:szCs w:val="22"/>
          <w:vertAlign w:val="baseline"/>
        </w:rPr>
      </w:pPr>
    </w:p>
    <w:p w:rsidR="000D6B30" w:rsidRPr="000D6B30" w:rsidRDefault="000D6B30" w:rsidP="00975890">
      <w:pPr>
        <w:pStyle w:val="Akapitzlist"/>
        <w:numPr>
          <w:ilvl w:val="0"/>
          <w:numId w:val="16"/>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Zamawiający dopuszcza możliwość dokonywania w umowie następujących zmian:</w:t>
      </w:r>
    </w:p>
    <w:p w:rsidR="000D6B30" w:rsidRPr="000D6B30" w:rsidRDefault="000D6B30" w:rsidP="00975890">
      <w:pPr>
        <w:pStyle w:val="Akapitzlist"/>
        <w:numPr>
          <w:ilvl w:val="0"/>
          <w:numId w:val="17"/>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wynagrodzenia, w przypadku ustanowionej zmiany w wysokości podatku VAT;</w:t>
      </w:r>
    </w:p>
    <w:p w:rsidR="000D6B30" w:rsidRPr="000D6B30" w:rsidRDefault="000D6B30" w:rsidP="00975890">
      <w:pPr>
        <w:pStyle w:val="Akapitzlist"/>
        <w:numPr>
          <w:ilvl w:val="0"/>
          <w:numId w:val="17"/>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innej zmiany prawa powszechnie obowiązującego, wpływającego na zasady odbierania i zagospodarowania odpadów komunalnych.</w:t>
      </w:r>
    </w:p>
    <w:p w:rsidR="000D6B30" w:rsidRPr="000D6B30" w:rsidRDefault="000D6B30" w:rsidP="00975890">
      <w:pPr>
        <w:pStyle w:val="Akapitzlist"/>
        <w:numPr>
          <w:ilvl w:val="0"/>
          <w:numId w:val="16"/>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Zamawiający dopuszcza możliwość zmiany sposobu  realizacji umowy ze względu na:</w:t>
      </w:r>
    </w:p>
    <w:p w:rsidR="000D6B30" w:rsidRPr="000D6B30" w:rsidRDefault="000D6B30" w:rsidP="00975890">
      <w:pPr>
        <w:pStyle w:val="Akapitzlist"/>
        <w:numPr>
          <w:ilvl w:val="0"/>
          <w:numId w:val="18"/>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Zaistnienie działań wojennych, aktów terroryzmu, rewolucji, przewrotu wojskowego lub cywilnego, wojny domowej, skażeń radioaktywnych, z wyjątkiem tych które mogą być spowodowane użyciem ich przez Wykonawcę;</w:t>
      </w:r>
    </w:p>
    <w:p w:rsidR="000D6B30" w:rsidRPr="000D6B30" w:rsidRDefault="000D6B30" w:rsidP="00975890">
      <w:pPr>
        <w:pStyle w:val="Akapitzlist"/>
        <w:numPr>
          <w:ilvl w:val="0"/>
          <w:numId w:val="18"/>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 xml:space="preserve">Zaistnienie klęski żywiołowej, jak huragany, powodzie, trzęsienia ziemi, bunty, niepokoje, strajki. </w:t>
      </w:r>
    </w:p>
    <w:p w:rsidR="000D6B30" w:rsidRPr="000D6B30" w:rsidRDefault="000D6B30" w:rsidP="00975890">
      <w:pPr>
        <w:pStyle w:val="Akapitzlist"/>
        <w:numPr>
          <w:ilvl w:val="0"/>
          <w:numId w:val="16"/>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 xml:space="preserve">Wszystkie zmiany do niniejszej umowy wymagają formy pisemnej pod rygorem nieważności. </w:t>
      </w:r>
    </w:p>
    <w:p w:rsidR="000D6B30" w:rsidRPr="000D6B30" w:rsidRDefault="000D6B30" w:rsidP="00975890">
      <w:pPr>
        <w:pStyle w:val="Akapitzlist"/>
        <w:numPr>
          <w:ilvl w:val="0"/>
          <w:numId w:val="16"/>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 xml:space="preserve">W przypadku, gdy w trakcie realizowania przedmiotu niniejszej umowy dojdzie do zmiany i/lub uchylenia aktu prawa miejscowego, zmiana i/lub uchylenie przepisów określonych w akcie prawa miejscowego nie wpływa na wysokość wynagrodzenia należnego Wykonawcy i nie może stanowić przesłanki do zmiany niniejszej umowy. </w:t>
      </w:r>
    </w:p>
    <w:p w:rsidR="000D6B30" w:rsidRPr="000D6B30" w:rsidRDefault="000D6B30" w:rsidP="00975890">
      <w:pPr>
        <w:pStyle w:val="Akapitzlist"/>
        <w:numPr>
          <w:ilvl w:val="0"/>
          <w:numId w:val="16"/>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W trakcie trwania niniejszej umowy Wykonawca zobowiązuje się do pisemnego powiadomienia Zamawiającego, w szczególności o:</w:t>
      </w:r>
    </w:p>
    <w:p w:rsidR="000D6B30" w:rsidRPr="000D6B30" w:rsidRDefault="000D6B30" w:rsidP="00975890">
      <w:pPr>
        <w:pStyle w:val="Akapitzlist"/>
        <w:numPr>
          <w:ilvl w:val="0"/>
          <w:numId w:val="19"/>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zmianie siedziby lub nazwy firmy;</w:t>
      </w:r>
    </w:p>
    <w:p w:rsidR="000D6B30" w:rsidRPr="000D6B30" w:rsidRDefault="000D6B30" w:rsidP="00975890">
      <w:pPr>
        <w:pStyle w:val="Akapitzlist"/>
        <w:numPr>
          <w:ilvl w:val="0"/>
          <w:numId w:val="19"/>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zmianie osób reprezentujących;</w:t>
      </w:r>
    </w:p>
    <w:p w:rsidR="000D6B30" w:rsidRPr="000D6B30" w:rsidRDefault="000D6B30" w:rsidP="00975890">
      <w:pPr>
        <w:pStyle w:val="Akapitzlist"/>
        <w:numPr>
          <w:ilvl w:val="0"/>
          <w:numId w:val="19"/>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zgłoszenie wniosku o ogłoszeniu upadłości;</w:t>
      </w:r>
    </w:p>
    <w:p w:rsidR="000D6B30" w:rsidRPr="000D6B30" w:rsidRDefault="000D6B30" w:rsidP="00975890">
      <w:pPr>
        <w:pStyle w:val="Akapitzlist"/>
        <w:numPr>
          <w:ilvl w:val="0"/>
          <w:numId w:val="19"/>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zgłoszenie wniosku o ogłoszeniu likwidacji;</w:t>
      </w:r>
    </w:p>
    <w:p w:rsidR="000D6B30" w:rsidRPr="000D6B30" w:rsidRDefault="000D6B30" w:rsidP="00975890">
      <w:pPr>
        <w:pStyle w:val="Akapitzlist"/>
        <w:numPr>
          <w:ilvl w:val="0"/>
          <w:numId w:val="19"/>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zwiększenia działalności;</w:t>
      </w:r>
    </w:p>
    <w:p w:rsidR="000D6B30" w:rsidRDefault="000D6B30" w:rsidP="00975890">
      <w:pPr>
        <w:pStyle w:val="Akapitzlist"/>
        <w:numPr>
          <w:ilvl w:val="0"/>
          <w:numId w:val="19"/>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wszczęcia postepowania układowego, w którym uczestniczy Wykonawca.</w:t>
      </w:r>
    </w:p>
    <w:p w:rsidR="00C5584D" w:rsidRPr="000D6B30" w:rsidRDefault="000B6DF8" w:rsidP="00C23BE4">
      <w:pPr>
        <w:pStyle w:val="Akapitzlist"/>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ab/>
      </w:r>
    </w:p>
    <w:p w:rsidR="00492107" w:rsidRDefault="00492107" w:rsidP="0012381F">
      <w:pPr>
        <w:tabs>
          <w:tab w:val="center" w:pos="4536"/>
          <w:tab w:val="left" w:pos="7965"/>
        </w:tabs>
        <w:spacing w:line="276" w:lineRule="auto"/>
        <w:jc w:val="center"/>
        <w:rPr>
          <w:rFonts w:asciiTheme="minorHAnsi" w:hAnsiTheme="minorHAnsi" w:cs="Times New Roman"/>
          <w:b/>
          <w:szCs w:val="22"/>
          <w:vertAlign w:val="baseline"/>
        </w:rPr>
      </w:pPr>
    </w:p>
    <w:p w:rsidR="00492107" w:rsidRDefault="00492107" w:rsidP="0012381F">
      <w:pPr>
        <w:tabs>
          <w:tab w:val="center" w:pos="4536"/>
          <w:tab w:val="left" w:pos="7965"/>
        </w:tabs>
        <w:spacing w:line="276" w:lineRule="auto"/>
        <w:jc w:val="center"/>
        <w:rPr>
          <w:rFonts w:asciiTheme="minorHAnsi" w:hAnsiTheme="minorHAnsi" w:cs="Times New Roman"/>
          <w:b/>
          <w:szCs w:val="22"/>
          <w:vertAlign w:val="baseline"/>
        </w:rPr>
      </w:pPr>
    </w:p>
    <w:p w:rsidR="00DA3906" w:rsidRDefault="00DA3906" w:rsidP="0012381F">
      <w:pPr>
        <w:tabs>
          <w:tab w:val="center" w:pos="4536"/>
          <w:tab w:val="left" w:pos="7965"/>
        </w:tabs>
        <w:spacing w:line="276" w:lineRule="auto"/>
        <w:jc w:val="center"/>
        <w:rPr>
          <w:rFonts w:asciiTheme="minorHAnsi" w:hAnsiTheme="minorHAnsi" w:cs="Times New Roman"/>
          <w:b/>
          <w:szCs w:val="22"/>
          <w:vertAlign w:val="baseline"/>
        </w:rPr>
      </w:pPr>
      <w:r w:rsidRPr="0012381F">
        <w:rPr>
          <w:rFonts w:asciiTheme="minorHAnsi" w:hAnsiTheme="minorHAnsi" w:cs="Times New Roman"/>
          <w:b/>
          <w:szCs w:val="22"/>
          <w:vertAlign w:val="baseline"/>
        </w:rPr>
        <w:lastRenderedPageBreak/>
        <w:t>§</w:t>
      </w:r>
      <w:r w:rsidR="0012381F">
        <w:rPr>
          <w:rFonts w:asciiTheme="minorHAnsi" w:hAnsiTheme="minorHAnsi" w:cs="Times New Roman"/>
          <w:b/>
          <w:szCs w:val="22"/>
          <w:vertAlign w:val="baseline"/>
        </w:rPr>
        <w:t xml:space="preserve"> </w:t>
      </w:r>
      <w:r w:rsidR="00A02D4E">
        <w:rPr>
          <w:rFonts w:asciiTheme="minorHAnsi" w:hAnsiTheme="minorHAnsi" w:cs="Times New Roman"/>
          <w:b/>
          <w:szCs w:val="22"/>
          <w:vertAlign w:val="baseline"/>
        </w:rPr>
        <w:t>11</w:t>
      </w:r>
    </w:p>
    <w:p w:rsidR="000D6B30" w:rsidRDefault="000D6B30" w:rsidP="0012381F">
      <w:pPr>
        <w:tabs>
          <w:tab w:val="center" w:pos="4536"/>
          <w:tab w:val="left" w:pos="7965"/>
        </w:tabs>
        <w:spacing w:line="276" w:lineRule="auto"/>
        <w:jc w:val="center"/>
        <w:rPr>
          <w:rFonts w:asciiTheme="minorHAnsi" w:hAnsiTheme="minorHAnsi" w:cs="Times New Roman"/>
          <w:b/>
          <w:szCs w:val="22"/>
          <w:vertAlign w:val="baseline"/>
        </w:rPr>
      </w:pPr>
      <w:r>
        <w:rPr>
          <w:rFonts w:asciiTheme="minorHAnsi" w:hAnsiTheme="minorHAnsi" w:cs="Times New Roman"/>
          <w:b/>
          <w:szCs w:val="22"/>
          <w:vertAlign w:val="baseline"/>
        </w:rPr>
        <w:t>Porozumiewanie się stron</w:t>
      </w:r>
    </w:p>
    <w:p w:rsidR="000D6B30" w:rsidRDefault="000D6B30" w:rsidP="0012381F">
      <w:pPr>
        <w:tabs>
          <w:tab w:val="center" w:pos="4536"/>
          <w:tab w:val="left" w:pos="7965"/>
        </w:tabs>
        <w:spacing w:line="276" w:lineRule="auto"/>
        <w:jc w:val="center"/>
        <w:rPr>
          <w:rFonts w:asciiTheme="minorHAnsi" w:hAnsiTheme="minorHAnsi" w:cs="Times New Roman"/>
          <w:b/>
          <w:szCs w:val="22"/>
          <w:vertAlign w:val="baseline"/>
        </w:rPr>
      </w:pPr>
    </w:p>
    <w:p w:rsidR="000D6B30" w:rsidRPr="000D6B30" w:rsidRDefault="000D6B30" w:rsidP="00975890">
      <w:pPr>
        <w:pStyle w:val="Akapitzlist"/>
        <w:numPr>
          <w:ilvl w:val="0"/>
          <w:numId w:val="20"/>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 xml:space="preserve">Wszelkie zawiadomienia, zapytania lub informacje, odnoszące się do umowy lub wynikające z realizacji przedmiotu umowy, wymagają formy pisemnej lub elektronicznej. </w:t>
      </w:r>
    </w:p>
    <w:p w:rsidR="000D6B30" w:rsidRPr="000D6B30" w:rsidRDefault="000D6B30" w:rsidP="00975890">
      <w:pPr>
        <w:pStyle w:val="Akapitzlist"/>
        <w:numPr>
          <w:ilvl w:val="0"/>
          <w:numId w:val="20"/>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 xml:space="preserve">Korespondencję należy kierować na wskazane adresy: </w:t>
      </w:r>
    </w:p>
    <w:p w:rsidR="000D6B30" w:rsidRPr="000D6B30" w:rsidRDefault="000D6B30" w:rsidP="000D6B30">
      <w:pPr>
        <w:tabs>
          <w:tab w:val="center" w:pos="4536"/>
          <w:tab w:val="left" w:pos="7965"/>
        </w:tabs>
        <w:spacing w:line="276" w:lineRule="auto"/>
        <w:jc w:val="both"/>
        <w:rPr>
          <w:rFonts w:asciiTheme="minorHAnsi" w:hAnsiTheme="minorHAnsi" w:cs="Times New Roman"/>
          <w:b/>
          <w:szCs w:val="22"/>
          <w:u w:val="single"/>
          <w:vertAlign w:val="baseline"/>
        </w:rPr>
      </w:pPr>
      <w:r>
        <w:rPr>
          <w:rFonts w:asciiTheme="minorHAnsi" w:hAnsiTheme="minorHAnsi" w:cs="Times New Roman"/>
          <w:szCs w:val="22"/>
          <w:vertAlign w:val="baseline"/>
        </w:rPr>
        <w:t xml:space="preserve">               </w:t>
      </w:r>
      <w:r w:rsidRPr="000D6B30">
        <w:rPr>
          <w:rFonts w:asciiTheme="minorHAnsi" w:hAnsiTheme="minorHAnsi" w:cs="Times New Roman"/>
          <w:b/>
          <w:szCs w:val="22"/>
          <w:u w:val="single"/>
          <w:vertAlign w:val="baseline"/>
        </w:rPr>
        <w:t>Korespondencja kierowana do Zamawiającego:</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Związek Gmin Regionu Płockiego</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 xml:space="preserve">ul. </w:t>
      </w:r>
      <w:proofErr w:type="spellStart"/>
      <w:r w:rsidRPr="000D6B30">
        <w:rPr>
          <w:rFonts w:asciiTheme="minorHAnsi" w:hAnsiTheme="minorHAnsi" w:cs="Times New Roman"/>
          <w:szCs w:val="22"/>
          <w:vertAlign w:val="baseline"/>
        </w:rPr>
        <w:t>Zglenickiego</w:t>
      </w:r>
      <w:proofErr w:type="spellEnd"/>
      <w:r w:rsidRPr="000D6B30">
        <w:rPr>
          <w:rFonts w:asciiTheme="minorHAnsi" w:hAnsiTheme="minorHAnsi" w:cs="Times New Roman"/>
          <w:szCs w:val="22"/>
          <w:vertAlign w:val="baseline"/>
        </w:rPr>
        <w:t xml:space="preserve"> 42, 09-411 Płock</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Telefon: 24 366 00 00</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Fax: 24 366 03 09</w:t>
      </w:r>
    </w:p>
    <w:p w:rsidR="000D6B30" w:rsidRPr="006C2294" w:rsidRDefault="000D6B30" w:rsidP="000D6B30">
      <w:pPr>
        <w:tabs>
          <w:tab w:val="center" w:pos="4536"/>
          <w:tab w:val="left" w:pos="7965"/>
        </w:tabs>
        <w:spacing w:line="276" w:lineRule="auto"/>
        <w:jc w:val="both"/>
        <w:rPr>
          <w:rFonts w:asciiTheme="minorHAnsi" w:hAnsiTheme="minorHAnsi" w:cs="Times New Roman"/>
          <w:szCs w:val="22"/>
          <w:vertAlign w:val="baseline"/>
        </w:rPr>
      </w:pPr>
      <w:r w:rsidRPr="006C2294">
        <w:rPr>
          <w:rFonts w:asciiTheme="minorHAnsi" w:hAnsiTheme="minorHAnsi" w:cs="Times New Roman"/>
          <w:szCs w:val="22"/>
          <w:vertAlign w:val="baseline"/>
        </w:rPr>
        <w:t xml:space="preserve">              e-mail: zgrp@zgrp.pl</w:t>
      </w:r>
    </w:p>
    <w:p w:rsidR="000D6B30" w:rsidRPr="006C2294" w:rsidRDefault="000D6B30" w:rsidP="000D6B30">
      <w:pPr>
        <w:tabs>
          <w:tab w:val="center" w:pos="4536"/>
          <w:tab w:val="left" w:pos="7965"/>
        </w:tabs>
        <w:spacing w:line="276" w:lineRule="auto"/>
        <w:jc w:val="both"/>
        <w:rPr>
          <w:rFonts w:asciiTheme="minorHAnsi" w:hAnsiTheme="minorHAnsi" w:cs="Times New Roman"/>
          <w:szCs w:val="22"/>
          <w:vertAlign w:val="baseline"/>
        </w:rPr>
      </w:pPr>
      <w:r w:rsidRPr="006C2294">
        <w:rPr>
          <w:rFonts w:asciiTheme="minorHAnsi" w:hAnsiTheme="minorHAnsi" w:cs="Times New Roman"/>
          <w:szCs w:val="22"/>
          <w:vertAlign w:val="baseline"/>
        </w:rPr>
        <w:t xml:space="preserve">  </w:t>
      </w:r>
    </w:p>
    <w:p w:rsidR="000D6B30" w:rsidRPr="000D6B30" w:rsidRDefault="000D6B30" w:rsidP="000D6B30">
      <w:pPr>
        <w:tabs>
          <w:tab w:val="center" w:pos="4536"/>
          <w:tab w:val="left" w:pos="7965"/>
        </w:tabs>
        <w:spacing w:line="276" w:lineRule="auto"/>
        <w:jc w:val="both"/>
        <w:rPr>
          <w:rFonts w:asciiTheme="minorHAnsi" w:hAnsiTheme="minorHAnsi" w:cs="Times New Roman"/>
          <w:b/>
          <w:szCs w:val="22"/>
          <w:u w:val="single"/>
          <w:vertAlign w:val="baseline"/>
        </w:rPr>
      </w:pPr>
      <w:r w:rsidRPr="000D6B30">
        <w:rPr>
          <w:rFonts w:asciiTheme="minorHAnsi" w:hAnsiTheme="minorHAnsi" w:cs="Times New Roman"/>
          <w:szCs w:val="22"/>
          <w:vertAlign w:val="baseline"/>
        </w:rPr>
        <w:t xml:space="preserve">              </w:t>
      </w:r>
      <w:r w:rsidRPr="000D6B30">
        <w:rPr>
          <w:rFonts w:asciiTheme="minorHAnsi" w:hAnsiTheme="minorHAnsi" w:cs="Times New Roman"/>
          <w:b/>
          <w:szCs w:val="22"/>
          <w:u w:val="single"/>
          <w:vertAlign w:val="baseline"/>
        </w:rPr>
        <w:t>Korespondencja kierowana do Wykonawcy:</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Imię i nazwisko:</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Adres:</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Telefon:</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Fax:</w:t>
      </w:r>
    </w:p>
    <w:p w:rsid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r>
        <w:rPr>
          <w:rFonts w:asciiTheme="minorHAnsi" w:hAnsiTheme="minorHAnsi" w:cs="Times New Roman"/>
          <w:szCs w:val="22"/>
          <w:vertAlign w:val="baseline"/>
        </w:rPr>
        <w:t xml:space="preserve">             </w:t>
      </w:r>
      <w:r w:rsidRPr="000D6B30">
        <w:rPr>
          <w:rFonts w:asciiTheme="minorHAnsi" w:hAnsiTheme="minorHAnsi" w:cs="Times New Roman"/>
          <w:szCs w:val="22"/>
          <w:vertAlign w:val="baseline"/>
        </w:rPr>
        <w:t>e-mail:</w:t>
      </w:r>
    </w:p>
    <w:p w:rsidR="000D6B30" w:rsidRPr="000D6B30" w:rsidRDefault="000D6B30" w:rsidP="000D6B30">
      <w:pPr>
        <w:tabs>
          <w:tab w:val="center" w:pos="4536"/>
          <w:tab w:val="left" w:pos="7965"/>
        </w:tabs>
        <w:spacing w:line="276" w:lineRule="auto"/>
        <w:jc w:val="both"/>
        <w:rPr>
          <w:rFonts w:asciiTheme="minorHAnsi" w:hAnsiTheme="minorHAnsi" w:cs="Times New Roman"/>
          <w:szCs w:val="22"/>
          <w:vertAlign w:val="baseline"/>
        </w:rPr>
      </w:pPr>
    </w:p>
    <w:p w:rsidR="000D6B30" w:rsidRPr="000D6B30" w:rsidRDefault="000D6B30" w:rsidP="00975890">
      <w:pPr>
        <w:pStyle w:val="Akapitzlist"/>
        <w:numPr>
          <w:ilvl w:val="0"/>
          <w:numId w:val="20"/>
        </w:numPr>
        <w:tabs>
          <w:tab w:val="center" w:pos="4536"/>
          <w:tab w:val="left" w:pos="7965"/>
        </w:tabs>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Zmian danych wskazanych w ust. 2 powyżej, nie stanowi zmiany umowy i wymaga jedynie pisemnego powiadomienia drugiej Strony.</w:t>
      </w:r>
    </w:p>
    <w:p w:rsidR="00DA3906" w:rsidRPr="0012381F" w:rsidRDefault="00DA3906" w:rsidP="00975890">
      <w:pPr>
        <w:pStyle w:val="Tekstpodstawowy21"/>
        <w:numPr>
          <w:ilvl w:val="0"/>
          <w:numId w:val="20"/>
        </w:numPr>
        <w:spacing w:line="276" w:lineRule="auto"/>
        <w:rPr>
          <w:rFonts w:asciiTheme="minorHAnsi" w:hAnsiTheme="minorHAnsi"/>
          <w:sz w:val="22"/>
          <w:szCs w:val="22"/>
        </w:rPr>
      </w:pPr>
      <w:r w:rsidRPr="0012381F">
        <w:rPr>
          <w:rFonts w:asciiTheme="minorHAnsi" w:hAnsiTheme="minorHAnsi"/>
          <w:sz w:val="22"/>
          <w:szCs w:val="22"/>
        </w:rPr>
        <w:t>W</w:t>
      </w:r>
      <w:r w:rsidRPr="0012381F">
        <w:rPr>
          <w:rFonts w:asciiTheme="minorHAnsi" w:eastAsia="Verdana" w:hAnsiTheme="minorHAnsi"/>
          <w:sz w:val="22"/>
          <w:szCs w:val="22"/>
        </w:rPr>
        <w:t xml:space="preserve"> </w:t>
      </w:r>
      <w:r w:rsidRPr="0012381F">
        <w:rPr>
          <w:rFonts w:asciiTheme="minorHAnsi" w:hAnsiTheme="minorHAnsi"/>
          <w:sz w:val="22"/>
          <w:szCs w:val="22"/>
        </w:rPr>
        <w:t>sprawach</w:t>
      </w:r>
      <w:r w:rsidRPr="0012381F">
        <w:rPr>
          <w:rFonts w:asciiTheme="minorHAnsi" w:eastAsia="Verdana" w:hAnsiTheme="minorHAnsi"/>
          <w:sz w:val="22"/>
          <w:szCs w:val="22"/>
        </w:rPr>
        <w:t xml:space="preserve"> </w:t>
      </w:r>
      <w:r w:rsidRPr="0012381F">
        <w:rPr>
          <w:rFonts w:asciiTheme="minorHAnsi" w:hAnsiTheme="minorHAnsi"/>
          <w:sz w:val="22"/>
          <w:szCs w:val="22"/>
        </w:rPr>
        <w:t>nieuregulowanych</w:t>
      </w:r>
      <w:r w:rsidRPr="0012381F">
        <w:rPr>
          <w:rFonts w:asciiTheme="minorHAnsi" w:eastAsia="Verdana" w:hAnsiTheme="minorHAnsi"/>
          <w:sz w:val="22"/>
          <w:szCs w:val="22"/>
        </w:rPr>
        <w:t xml:space="preserve"> </w:t>
      </w:r>
      <w:r w:rsidRPr="0012381F">
        <w:rPr>
          <w:rFonts w:asciiTheme="minorHAnsi" w:hAnsiTheme="minorHAnsi"/>
          <w:sz w:val="22"/>
          <w:szCs w:val="22"/>
        </w:rPr>
        <w:t>niniejszą</w:t>
      </w:r>
      <w:r w:rsidRPr="0012381F">
        <w:rPr>
          <w:rFonts w:asciiTheme="minorHAnsi" w:eastAsia="Verdana" w:hAnsiTheme="minorHAnsi"/>
          <w:sz w:val="22"/>
          <w:szCs w:val="22"/>
        </w:rPr>
        <w:t xml:space="preserve"> </w:t>
      </w:r>
      <w:r w:rsidRPr="0012381F">
        <w:rPr>
          <w:rFonts w:asciiTheme="minorHAnsi" w:hAnsiTheme="minorHAnsi"/>
          <w:sz w:val="22"/>
          <w:szCs w:val="22"/>
        </w:rPr>
        <w:t>umową,</w:t>
      </w:r>
      <w:r w:rsidRPr="0012381F">
        <w:rPr>
          <w:rFonts w:asciiTheme="minorHAnsi" w:eastAsia="Verdana" w:hAnsiTheme="minorHAnsi"/>
          <w:sz w:val="22"/>
          <w:szCs w:val="22"/>
        </w:rPr>
        <w:t xml:space="preserve"> </w:t>
      </w:r>
      <w:r w:rsidRPr="0012381F">
        <w:rPr>
          <w:rFonts w:asciiTheme="minorHAnsi" w:hAnsiTheme="minorHAnsi"/>
          <w:sz w:val="22"/>
          <w:szCs w:val="22"/>
        </w:rPr>
        <w:t>w</w:t>
      </w:r>
      <w:r w:rsidRPr="0012381F">
        <w:rPr>
          <w:rFonts w:asciiTheme="minorHAnsi" w:eastAsia="Verdana" w:hAnsiTheme="minorHAnsi"/>
          <w:sz w:val="22"/>
          <w:szCs w:val="22"/>
        </w:rPr>
        <w:t xml:space="preserve"> </w:t>
      </w:r>
      <w:r w:rsidRPr="0012381F">
        <w:rPr>
          <w:rFonts w:asciiTheme="minorHAnsi" w:hAnsiTheme="minorHAnsi"/>
          <w:sz w:val="22"/>
          <w:szCs w:val="22"/>
        </w:rPr>
        <w:t>tym</w:t>
      </w:r>
      <w:r w:rsidRPr="0012381F">
        <w:rPr>
          <w:rFonts w:asciiTheme="minorHAnsi" w:eastAsia="Verdana" w:hAnsiTheme="minorHAnsi"/>
          <w:sz w:val="22"/>
          <w:szCs w:val="22"/>
        </w:rPr>
        <w:t xml:space="preserve"> </w:t>
      </w:r>
      <w:r w:rsidRPr="0012381F">
        <w:rPr>
          <w:rFonts w:asciiTheme="minorHAnsi" w:hAnsiTheme="minorHAnsi"/>
          <w:sz w:val="22"/>
          <w:szCs w:val="22"/>
        </w:rPr>
        <w:t>dotyczących</w:t>
      </w:r>
      <w:r w:rsidRPr="0012381F">
        <w:rPr>
          <w:rFonts w:asciiTheme="minorHAnsi" w:eastAsia="Verdana" w:hAnsiTheme="minorHAnsi"/>
          <w:sz w:val="22"/>
          <w:szCs w:val="22"/>
        </w:rPr>
        <w:t xml:space="preserve"> </w:t>
      </w:r>
      <w:r w:rsidRPr="0012381F">
        <w:rPr>
          <w:rFonts w:asciiTheme="minorHAnsi" w:hAnsiTheme="minorHAnsi"/>
          <w:sz w:val="22"/>
          <w:szCs w:val="22"/>
        </w:rPr>
        <w:t>rękojmi</w:t>
      </w:r>
      <w:r w:rsidRPr="0012381F">
        <w:rPr>
          <w:rFonts w:asciiTheme="minorHAnsi" w:eastAsia="Verdana" w:hAnsiTheme="minorHAnsi"/>
          <w:sz w:val="22"/>
          <w:szCs w:val="22"/>
        </w:rPr>
        <w:t xml:space="preserve"> </w:t>
      </w:r>
      <w:r w:rsidRPr="0012381F">
        <w:rPr>
          <w:rFonts w:asciiTheme="minorHAnsi" w:hAnsiTheme="minorHAnsi"/>
          <w:sz w:val="22"/>
          <w:szCs w:val="22"/>
        </w:rPr>
        <w:t>za</w:t>
      </w:r>
      <w:r w:rsidRPr="0012381F">
        <w:rPr>
          <w:rFonts w:asciiTheme="minorHAnsi" w:eastAsia="Verdana" w:hAnsiTheme="minorHAnsi"/>
          <w:sz w:val="22"/>
          <w:szCs w:val="22"/>
        </w:rPr>
        <w:t xml:space="preserve"> </w:t>
      </w:r>
      <w:r w:rsidRPr="0012381F">
        <w:rPr>
          <w:rFonts w:asciiTheme="minorHAnsi" w:hAnsiTheme="minorHAnsi"/>
          <w:sz w:val="22"/>
          <w:szCs w:val="22"/>
        </w:rPr>
        <w:t>wady,</w:t>
      </w:r>
      <w:r w:rsidRPr="0012381F">
        <w:rPr>
          <w:rFonts w:asciiTheme="minorHAnsi" w:eastAsia="Verdana" w:hAnsiTheme="minorHAnsi"/>
          <w:sz w:val="22"/>
          <w:szCs w:val="22"/>
        </w:rPr>
        <w:t xml:space="preserve"> </w:t>
      </w:r>
      <w:r w:rsidRPr="0012381F">
        <w:rPr>
          <w:rFonts w:asciiTheme="minorHAnsi" w:hAnsiTheme="minorHAnsi"/>
          <w:sz w:val="22"/>
          <w:szCs w:val="22"/>
        </w:rPr>
        <w:t>mają</w:t>
      </w:r>
      <w:r w:rsidRPr="0012381F">
        <w:rPr>
          <w:rFonts w:asciiTheme="minorHAnsi" w:eastAsia="Verdana" w:hAnsiTheme="minorHAnsi"/>
          <w:sz w:val="22"/>
          <w:szCs w:val="22"/>
        </w:rPr>
        <w:t xml:space="preserve"> </w:t>
      </w:r>
      <w:r w:rsidRPr="0012381F">
        <w:rPr>
          <w:rFonts w:asciiTheme="minorHAnsi" w:hAnsiTheme="minorHAnsi"/>
          <w:sz w:val="22"/>
          <w:szCs w:val="22"/>
        </w:rPr>
        <w:t>zastosowanie</w:t>
      </w:r>
      <w:r w:rsidRPr="0012381F">
        <w:rPr>
          <w:rFonts w:asciiTheme="minorHAnsi" w:eastAsia="Verdana" w:hAnsiTheme="minorHAnsi"/>
          <w:sz w:val="22"/>
          <w:szCs w:val="22"/>
        </w:rPr>
        <w:t xml:space="preserve"> </w:t>
      </w:r>
      <w:r w:rsidRPr="0012381F">
        <w:rPr>
          <w:rFonts w:asciiTheme="minorHAnsi" w:hAnsiTheme="minorHAnsi"/>
          <w:sz w:val="22"/>
          <w:szCs w:val="22"/>
        </w:rPr>
        <w:t>w</w:t>
      </w:r>
      <w:r w:rsidRPr="0012381F">
        <w:rPr>
          <w:rFonts w:asciiTheme="minorHAnsi" w:eastAsia="Verdana" w:hAnsiTheme="minorHAnsi"/>
          <w:sz w:val="22"/>
          <w:szCs w:val="22"/>
        </w:rPr>
        <w:t xml:space="preserve"> </w:t>
      </w:r>
      <w:r w:rsidRPr="0012381F">
        <w:rPr>
          <w:rFonts w:asciiTheme="minorHAnsi" w:hAnsiTheme="minorHAnsi"/>
          <w:sz w:val="22"/>
          <w:szCs w:val="22"/>
        </w:rPr>
        <w:t>szczególności</w:t>
      </w:r>
      <w:r w:rsidRPr="0012381F">
        <w:rPr>
          <w:rFonts w:asciiTheme="minorHAnsi" w:eastAsia="Verdana" w:hAnsiTheme="minorHAnsi"/>
          <w:sz w:val="22"/>
          <w:szCs w:val="22"/>
        </w:rPr>
        <w:t xml:space="preserve"> </w:t>
      </w:r>
      <w:r w:rsidRPr="0012381F">
        <w:rPr>
          <w:rFonts w:asciiTheme="minorHAnsi" w:hAnsiTheme="minorHAnsi"/>
          <w:sz w:val="22"/>
          <w:szCs w:val="22"/>
        </w:rPr>
        <w:t>odpowiednie</w:t>
      </w:r>
      <w:r w:rsidRPr="0012381F">
        <w:rPr>
          <w:rFonts w:asciiTheme="minorHAnsi" w:eastAsia="Verdana" w:hAnsiTheme="minorHAnsi"/>
          <w:sz w:val="22"/>
          <w:szCs w:val="22"/>
        </w:rPr>
        <w:t xml:space="preserve"> </w:t>
      </w:r>
      <w:r w:rsidRPr="0012381F">
        <w:rPr>
          <w:rFonts w:asciiTheme="minorHAnsi" w:hAnsiTheme="minorHAnsi"/>
          <w:sz w:val="22"/>
          <w:szCs w:val="22"/>
        </w:rPr>
        <w:t>przepisy</w:t>
      </w:r>
      <w:r w:rsidRPr="0012381F">
        <w:rPr>
          <w:rFonts w:asciiTheme="minorHAnsi" w:eastAsia="Verdana" w:hAnsiTheme="minorHAnsi"/>
          <w:sz w:val="22"/>
          <w:szCs w:val="22"/>
        </w:rPr>
        <w:t xml:space="preserve"> </w:t>
      </w:r>
      <w:r w:rsidR="00EC60EA">
        <w:rPr>
          <w:rFonts w:asciiTheme="minorHAnsi" w:hAnsiTheme="minorHAnsi"/>
          <w:sz w:val="22"/>
          <w:szCs w:val="22"/>
        </w:rPr>
        <w:t>K</w:t>
      </w:r>
      <w:r w:rsidRPr="0012381F">
        <w:rPr>
          <w:rFonts w:asciiTheme="minorHAnsi" w:hAnsiTheme="minorHAnsi"/>
          <w:sz w:val="22"/>
          <w:szCs w:val="22"/>
        </w:rPr>
        <w:t>odeksu</w:t>
      </w:r>
      <w:r w:rsidRPr="0012381F">
        <w:rPr>
          <w:rFonts w:asciiTheme="minorHAnsi" w:eastAsia="Verdana" w:hAnsiTheme="minorHAnsi"/>
          <w:sz w:val="22"/>
          <w:szCs w:val="22"/>
        </w:rPr>
        <w:t xml:space="preserve"> </w:t>
      </w:r>
      <w:r w:rsidRPr="0012381F">
        <w:rPr>
          <w:rFonts w:asciiTheme="minorHAnsi" w:hAnsiTheme="minorHAnsi"/>
          <w:sz w:val="22"/>
          <w:szCs w:val="22"/>
        </w:rPr>
        <w:t>cywilnego.</w:t>
      </w:r>
    </w:p>
    <w:p w:rsidR="00DA3906" w:rsidRPr="0012381F" w:rsidRDefault="00DA3906" w:rsidP="0012381F">
      <w:pPr>
        <w:spacing w:line="276" w:lineRule="auto"/>
        <w:jc w:val="both"/>
        <w:rPr>
          <w:rFonts w:asciiTheme="minorHAnsi" w:hAnsiTheme="minorHAnsi" w:cs="Times New Roman"/>
          <w:b/>
          <w:szCs w:val="22"/>
          <w:vertAlign w:val="baseline"/>
        </w:rPr>
      </w:pPr>
    </w:p>
    <w:p w:rsidR="00DA3906" w:rsidRDefault="00DA3906" w:rsidP="0012381F">
      <w:pPr>
        <w:spacing w:line="276" w:lineRule="auto"/>
        <w:jc w:val="center"/>
        <w:rPr>
          <w:rFonts w:asciiTheme="minorHAnsi" w:hAnsiTheme="minorHAnsi" w:cs="Times New Roman"/>
          <w:b/>
          <w:szCs w:val="22"/>
          <w:vertAlign w:val="baseline"/>
        </w:rPr>
      </w:pPr>
      <w:r w:rsidRPr="0012381F">
        <w:rPr>
          <w:rFonts w:asciiTheme="minorHAnsi" w:hAnsiTheme="minorHAnsi" w:cs="Times New Roman"/>
          <w:b/>
          <w:szCs w:val="22"/>
          <w:vertAlign w:val="baseline"/>
        </w:rPr>
        <w:t>§</w:t>
      </w:r>
      <w:r w:rsidR="0012381F">
        <w:rPr>
          <w:rFonts w:asciiTheme="minorHAnsi" w:hAnsiTheme="minorHAnsi" w:cs="Times New Roman"/>
          <w:b/>
          <w:szCs w:val="22"/>
          <w:vertAlign w:val="baseline"/>
        </w:rPr>
        <w:t xml:space="preserve"> </w:t>
      </w:r>
      <w:r w:rsidR="00A02D4E">
        <w:rPr>
          <w:rFonts w:asciiTheme="minorHAnsi" w:hAnsiTheme="minorHAnsi" w:cs="Times New Roman"/>
          <w:b/>
          <w:szCs w:val="22"/>
          <w:vertAlign w:val="baseline"/>
        </w:rPr>
        <w:t>12</w:t>
      </w:r>
    </w:p>
    <w:p w:rsidR="000D6B30" w:rsidRDefault="000D6B30" w:rsidP="0012381F">
      <w:pPr>
        <w:spacing w:line="276" w:lineRule="auto"/>
        <w:jc w:val="center"/>
        <w:rPr>
          <w:rFonts w:asciiTheme="minorHAnsi" w:hAnsiTheme="minorHAnsi" w:cs="Times New Roman"/>
          <w:b/>
          <w:szCs w:val="22"/>
          <w:vertAlign w:val="baseline"/>
        </w:rPr>
      </w:pPr>
      <w:r>
        <w:rPr>
          <w:rFonts w:asciiTheme="minorHAnsi" w:hAnsiTheme="minorHAnsi" w:cs="Times New Roman"/>
          <w:b/>
          <w:szCs w:val="22"/>
          <w:vertAlign w:val="baseline"/>
        </w:rPr>
        <w:t>Rozstrzyganie sporów</w:t>
      </w:r>
    </w:p>
    <w:p w:rsidR="000D6B30" w:rsidRDefault="000D6B30" w:rsidP="000D6B30">
      <w:pPr>
        <w:spacing w:line="276" w:lineRule="auto"/>
        <w:jc w:val="both"/>
        <w:rPr>
          <w:rFonts w:asciiTheme="minorHAnsi" w:hAnsiTheme="minorHAnsi" w:cs="Times New Roman"/>
          <w:b/>
          <w:szCs w:val="22"/>
          <w:vertAlign w:val="baseline"/>
        </w:rPr>
      </w:pPr>
    </w:p>
    <w:p w:rsidR="000D6B30" w:rsidRPr="000D6B30" w:rsidRDefault="000D6B30" w:rsidP="00975890">
      <w:pPr>
        <w:pStyle w:val="Akapitzlist"/>
        <w:numPr>
          <w:ilvl w:val="0"/>
          <w:numId w:val="21"/>
        </w:numPr>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Zamawiający i Wykonawca podejmują starania, by rozstrzygnąć ewentualne spory i nieporozumienia wynikające z umowy ugodowo, poprzez bezpośrednie negocjacje.</w:t>
      </w:r>
    </w:p>
    <w:p w:rsidR="000D6B30" w:rsidRPr="000D6B30" w:rsidRDefault="000D6B30" w:rsidP="00975890">
      <w:pPr>
        <w:pStyle w:val="Akapitzlist"/>
        <w:numPr>
          <w:ilvl w:val="0"/>
          <w:numId w:val="21"/>
        </w:numPr>
        <w:spacing w:line="276" w:lineRule="auto"/>
        <w:jc w:val="both"/>
        <w:rPr>
          <w:rFonts w:asciiTheme="minorHAnsi" w:hAnsiTheme="minorHAnsi" w:cs="Times New Roman"/>
          <w:szCs w:val="22"/>
          <w:vertAlign w:val="baseline"/>
        </w:rPr>
      </w:pPr>
      <w:r w:rsidRPr="000D6B30">
        <w:rPr>
          <w:rFonts w:asciiTheme="minorHAnsi" w:hAnsiTheme="minorHAnsi" w:cs="Times New Roman"/>
          <w:szCs w:val="22"/>
          <w:vertAlign w:val="baseline"/>
        </w:rPr>
        <w:t>Jeżeli po upływie 30 dni od daty powstania sporu Zamawiający i Wykonawca nie będzie w stanie rozstrzygnąć sporu ugodowo, spór zostanie rozstrzygnięty przez sąd właściwy dla siedziby Zamawiającego.</w:t>
      </w:r>
    </w:p>
    <w:p w:rsidR="00C5584D" w:rsidRPr="0012381F" w:rsidRDefault="00C5584D" w:rsidP="0012381F">
      <w:pPr>
        <w:pStyle w:val="Tekstpodstawowy"/>
        <w:spacing w:line="276" w:lineRule="auto"/>
        <w:rPr>
          <w:rFonts w:asciiTheme="minorHAnsi" w:hAnsiTheme="minorHAnsi"/>
          <w:b/>
          <w:sz w:val="22"/>
          <w:szCs w:val="22"/>
        </w:rPr>
      </w:pPr>
    </w:p>
    <w:p w:rsidR="00DA3906" w:rsidRDefault="00DA3906" w:rsidP="0012381F">
      <w:pPr>
        <w:pStyle w:val="Tekstpodstawowy"/>
        <w:spacing w:line="276" w:lineRule="auto"/>
        <w:jc w:val="center"/>
        <w:rPr>
          <w:rFonts w:asciiTheme="minorHAnsi" w:hAnsiTheme="minorHAnsi"/>
          <w:b/>
          <w:sz w:val="22"/>
          <w:szCs w:val="22"/>
        </w:rPr>
      </w:pPr>
      <w:r w:rsidRPr="0012381F">
        <w:rPr>
          <w:rFonts w:asciiTheme="minorHAnsi" w:hAnsiTheme="minorHAnsi"/>
          <w:b/>
          <w:sz w:val="22"/>
          <w:szCs w:val="22"/>
        </w:rPr>
        <w:t>§</w:t>
      </w:r>
      <w:r w:rsidR="0012381F">
        <w:rPr>
          <w:rFonts w:asciiTheme="minorHAnsi" w:hAnsiTheme="minorHAnsi"/>
          <w:b/>
          <w:sz w:val="22"/>
          <w:szCs w:val="22"/>
        </w:rPr>
        <w:t xml:space="preserve"> </w:t>
      </w:r>
      <w:r w:rsidRPr="0012381F">
        <w:rPr>
          <w:rFonts w:asciiTheme="minorHAnsi" w:hAnsiTheme="minorHAnsi"/>
          <w:b/>
          <w:sz w:val="22"/>
          <w:szCs w:val="22"/>
        </w:rPr>
        <w:t>1</w:t>
      </w:r>
      <w:r w:rsidR="00A02D4E">
        <w:rPr>
          <w:rFonts w:asciiTheme="minorHAnsi" w:hAnsiTheme="minorHAnsi"/>
          <w:b/>
          <w:sz w:val="22"/>
          <w:szCs w:val="22"/>
        </w:rPr>
        <w:t>3</w:t>
      </w:r>
    </w:p>
    <w:p w:rsidR="000D6B30" w:rsidRDefault="000D6B30" w:rsidP="0012381F">
      <w:pPr>
        <w:pStyle w:val="Tekstpodstawowy"/>
        <w:spacing w:line="276" w:lineRule="auto"/>
        <w:jc w:val="center"/>
        <w:rPr>
          <w:rFonts w:asciiTheme="minorHAnsi" w:hAnsiTheme="minorHAnsi"/>
          <w:b/>
          <w:sz w:val="22"/>
          <w:szCs w:val="22"/>
        </w:rPr>
      </w:pPr>
      <w:r>
        <w:rPr>
          <w:rFonts w:asciiTheme="minorHAnsi" w:hAnsiTheme="minorHAnsi"/>
          <w:b/>
          <w:sz w:val="22"/>
          <w:szCs w:val="22"/>
        </w:rPr>
        <w:t>Postanowienia końcowe</w:t>
      </w:r>
    </w:p>
    <w:p w:rsidR="000D6B30" w:rsidRPr="0012381F" w:rsidRDefault="000D6B30" w:rsidP="0012381F">
      <w:pPr>
        <w:pStyle w:val="Tekstpodstawowy"/>
        <w:spacing w:line="276" w:lineRule="auto"/>
        <w:jc w:val="center"/>
        <w:rPr>
          <w:rFonts w:asciiTheme="minorHAnsi" w:hAnsiTheme="minorHAnsi"/>
          <w:b/>
          <w:sz w:val="22"/>
          <w:szCs w:val="22"/>
        </w:rPr>
      </w:pP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Strony umowy jednomyślnie postanawiają, że za wywiązanie się Wykonawcy z realizacji przedmiotu niniejszej umowy uważać będą protokolarne potwierdzenie wykonania przedmiotu niniejszej umowy wraz z pełną realizacją obowiązków wynikających z zapisów zawartych w § 3.</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Wszelkie zmiany i uzupełnienia umo</w:t>
      </w:r>
      <w:r>
        <w:rPr>
          <w:rFonts w:asciiTheme="minorHAnsi" w:hAnsiTheme="minorHAnsi"/>
          <w:sz w:val="22"/>
          <w:szCs w:val="22"/>
        </w:rPr>
        <w:t>wy mogą nastąpić za zgodą stron</w:t>
      </w:r>
      <w:r w:rsidRPr="000D6B30">
        <w:rPr>
          <w:rFonts w:asciiTheme="minorHAnsi" w:hAnsiTheme="minorHAnsi"/>
          <w:sz w:val="22"/>
          <w:szCs w:val="22"/>
        </w:rPr>
        <w:t xml:space="preserve"> z zachowaniem formy pisemnej w postaci aneksu do umowy pod rygorem nieważności. </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 xml:space="preserve">W sprawach nieuregulowanych umową mają zastosowanie przepisy Kodeksu cywilnego oraz inne przepisy właściwe ze względu na przedmiot umowy. </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lastRenderedPageBreak/>
        <w:t xml:space="preserve">Umowa obowiązuje wraz z załącznikami stanowiącymi jej integralną część. </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 xml:space="preserve">Wykonawca podlega wszelkim działaniom kontrolnym i sprawdzającym podejmowanym  przez instytucje uprawnione na mocy obowiązującego prawa, w tym kontroli instytucji lub organów wykonujących kontrolę. </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 xml:space="preserve">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umowy. </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 xml:space="preserve">Wykonawca zawsze musi działać w sposób bezstronny i jako solenny doradca Zamawiającego zgodnie z kodeksem postępowania obowiązującym w jego zawodzie. Winien się on powstrzymać od składania publicznych oświadczeń na temat wykonywania prac lub umowy bez uprzedniej zgody Zamawiającego. Nie może on w żaden sposób nakładać jakichkolwiek zobowiązań na Zamawiającego, bez jego uprzedniej pisemnej zgody. </w:t>
      </w:r>
    </w:p>
    <w:p w:rsidR="000D6B30" w:rsidRPr="00C23BE4" w:rsidRDefault="000D6B30" w:rsidP="00975890">
      <w:pPr>
        <w:pStyle w:val="Tekstpodstawowy"/>
        <w:numPr>
          <w:ilvl w:val="0"/>
          <w:numId w:val="22"/>
        </w:numPr>
        <w:spacing w:line="276" w:lineRule="auto"/>
        <w:rPr>
          <w:rFonts w:asciiTheme="minorHAnsi" w:hAnsiTheme="minorHAnsi"/>
          <w:sz w:val="22"/>
          <w:szCs w:val="22"/>
        </w:rPr>
      </w:pPr>
      <w:r w:rsidRPr="00C23BE4">
        <w:rPr>
          <w:rFonts w:asciiTheme="minorHAnsi" w:hAnsiTheme="minorHAnsi"/>
          <w:sz w:val="22"/>
          <w:szCs w:val="22"/>
        </w:rPr>
        <w:t xml:space="preserve">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  </w:t>
      </w:r>
    </w:p>
    <w:p w:rsidR="000D6B30" w:rsidRPr="00C23BE4" w:rsidRDefault="000D6B30" w:rsidP="00975890">
      <w:pPr>
        <w:pStyle w:val="Tekstpodstawowy"/>
        <w:numPr>
          <w:ilvl w:val="0"/>
          <w:numId w:val="22"/>
        </w:numPr>
        <w:spacing w:line="276" w:lineRule="auto"/>
        <w:rPr>
          <w:rFonts w:asciiTheme="minorHAnsi" w:hAnsiTheme="minorHAnsi"/>
          <w:sz w:val="22"/>
          <w:szCs w:val="22"/>
        </w:rPr>
      </w:pPr>
      <w:r w:rsidRPr="00C23BE4">
        <w:rPr>
          <w:rFonts w:asciiTheme="minorHAnsi" w:hAnsiTheme="minorHAnsi"/>
          <w:sz w:val="22"/>
          <w:szCs w:val="22"/>
        </w:rPr>
        <w:t>Zgodnie z prawem obowiązującym w Rzeczpospolitej Polskiej, wszelkie zmiany postanowień umowy w stosunku do treści oferty są niedozwolone, chyba że konieczność wprowadzenia takich zmian wynika z okoliczności, których nie można było przewidzieć</w:t>
      </w:r>
      <w:r w:rsidR="00C23BE4" w:rsidRPr="00C23BE4">
        <w:rPr>
          <w:rFonts w:asciiTheme="minorHAnsi" w:hAnsiTheme="minorHAnsi"/>
          <w:sz w:val="22"/>
          <w:szCs w:val="22"/>
        </w:rPr>
        <w:t xml:space="preserve"> </w:t>
      </w:r>
      <w:r w:rsidRPr="00C23BE4">
        <w:rPr>
          <w:rFonts w:asciiTheme="minorHAnsi" w:hAnsiTheme="minorHAnsi"/>
          <w:sz w:val="22"/>
          <w:szCs w:val="22"/>
        </w:rPr>
        <w:t xml:space="preserve">w chwili zawarcia umowy lub zmiany te są korzystne dla Zamawiającego. Zmiana umowy dokonana z naruszeniem prawa obowiązującego w Rzeczpospolitej Polskiej, w szczególności przepisów ustawy Prawo Zamówień Publicznych jest nieważna. Każda zmiana umowy wymaga formy pisemnej pod rygorem nieważności. </w:t>
      </w:r>
    </w:p>
    <w:p w:rsidR="000D6B30" w:rsidRPr="000D6B30" w:rsidRDefault="00C23BE4" w:rsidP="00975890">
      <w:pPr>
        <w:pStyle w:val="Tekstpodstawowy"/>
        <w:numPr>
          <w:ilvl w:val="0"/>
          <w:numId w:val="22"/>
        </w:numPr>
        <w:spacing w:line="276" w:lineRule="auto"/>
        <w:rPr>
          <w:rFonts w:asciiTheme="minorHAnsi" w:hAnsiTheme="minorHAnsi"/>
          <w:sz w:val="22"/>
          <w:szCs w:val="22"/>
        </w:rPr>
      </w:pPr>
      <w:r>
        <w:rPr>
          <w:rFonts w:asciiTheme="minorHAnsi" w:hAnsiTheme="minorHAnsi"/>
          <w:sz w:val="22"/>
          <w:szCs w:val="22"/>
        </w:rPr>
        <w:t>J</w:t>
      </w:r>
      <w:r w:rsidR="000D6B30" w:rsidRPr="000D6B30">
        <w:rPr>
          <w:rFonts w:asciiTheme="minorHAnsi" w:hAnsiTheme="minorHAnsi"/>
          <w:sz w:val="22"/>
          <w:szCs w:val="22"/>
        </w:rPr>
        <w:t xml:space="preserve">eżeli jakiekolwiek postanowienia niniejszej umowy okażą się nieważne, nie uchybia to ważności pozostałych jej postanowieniom, Strony zobowiązują się podjąć negocjacje w celu uzupełnienia umowy w tej części (Klauzula </w:t>
      </w:r>
      <w:proofErr w:type="spellStart"/>
      <w:r w:rsidR="000D6B30" w:rsidRPr="000D6B30">
        <w:rPr>
          <w:rFonts w:asciiTheme="minorHAnsi" w:hAnsiTheme="minorHAnsi"/>
          <w:sz w:val="22"/>
          <w:szCs w:val="22"/>
        </w:rPr>
        <w:t>salwatoryjna</w:t>
      </w:r>
      <w:proofErr w:type="spellEnd"/>
      <w:r w:rsidR="000D6B30" w:rsidRPr="000D6B30">
        <w:rPr>
          <w:rFonts w:asciiTheme="minorHAnsi" w:hAnsiTheme="minorHAnsi"/>
          <w:sz w:val="22"/>
          <w:szCs w:val="22"/>
        </w:rPr>
        <w:t xml:space="preserve">) – z zastrzeżeniem przepisów ustawy z dnia 29 stycznia 2004 r. Prawo Zamówień Publicznych. </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 xml:space="preserve">Umowę sporządzono w trzech jednobrzmiących egzemplarzach, każdy na prawach oryginału, dwa dla Zamawiającego i jeden dla Wykonawcy. </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 xml:space="preserve">Umowa wchodzi w życie w dniu, w którym podpiszą ją obydwie Strony umowy. </w:t>
      </w:r>
    </w:p>
    <w:p w:rsidR="000D6B30" w:rsidRPr="000D6B30" w:rsidRDefault="000D6B30" w:rsidP="00975890">
      <w:pPr>
        <w:pStyle w:val="Tekstpodstawowy"/>
        <w:numPr>
          <w:ilvl w:val="0"/>
          <w:numId w:val="22"/>
        </w:numPr>
        <w:spacing w:line="276" w:lineRule="auto"/>
        <w:rPr>
          <w:rFonts w:asciiTheme="minorHAnsi" w:hAnsiTheme="minorHAnsi"/>
          <w:sz w:val="22"/>
          <w:szCs w:val="22"/>
        </w:rPr>
      </w:pPr>
      <w:r w:rsidRPr="000D6B30">
        <w:rPr>
          <w:rFonts w:asciiTheme="minorHAnsi" w:hAnsiTheme="minorHAnsi"/>
          <w:sz w:val="22"/>
          <w:szCs w:val="22"/>
        </w:rPr>
        <w:t xml:space="preserve">Integralną częścią umowy są: </w:t>
      </w:r>
    </w:p>
    <w:p w:rsidR="000D6B30" w:rsidRPr="000D6B30" w:rsidRDefault="000D6B30" w:rsidP="00975890">
      <w:pPr>
        <w:pStyle w:val="Tekstpodstawowy"/>
        <w:numPr>
          <w:ilvl w:val="0"/>
          <w:numId w:val="23"/>
        </w:numPr>
        <w:spacing w:line="276" w:lineRule="auto"/>
        <w:rPr>
          <w:rFonts w:asciiTheme="minorHAnsi" w:hAnsiTheme="minorHAnsi"/>
          <w:sz w:val="22"/>
          <w:szCs w:val="22"/>
        </w:rPr>
      </w:pPr>
      <w:r w:rsidRPr="000D6B30">
        <w:rPr>
          <w:rFonts w:asciiTheme="minorHAnsi" w:hAnsiTheme="minorHAnsi"/>
          <w:sz w:val="22"/>
          <w:szCs w:val="22"/>
        </w:rPr>
        <w:t>Za</w:t>
      </w:r>
      <w:r w:rsidR="00C23BE4">
        <w:rPr>
          <w:rFonts w:asciiTheme="minorHAnsi" w:hAnsiTheme="minorHAnsi"/>
          <w:sz w:val="22"/>
          <w:szCs w:val="22"/>
        </w:rPr>
        <w:t>łącznik nr 1 – Harmonogram wyjazdów</w:t>
      </w:r>
    </w:p>
    <w:p w:rsidR="000D6B30" w:rsidRPr="000D6B30" w:rsidRDefault="000D6B30" w:rsidP="00975890">
      <w:pPr>
        <w:pStyle w:val="Tekstpodstawowy"/>
        <w:numPr>
          <w:ilvl w:val="0"/>
          <w:numId w:val="23"/>
        </w:numPr>
        <w:spacing w:line="276" w:lineRule="auto"/>
        <w:rPr>
          <w:rFonts w:asciiTheme="minorHAnsi" w:hAnsiTheme="minorHAnsi"/>
          <w:sz w:val="22"/>
          <w:szCs w:val="22"/>
        </w:rPr>
      </w:pPr>
      <w:r w:rsidRPr="000D6B30">
        <w:rPr>
          <w:rFonts w:asciiTheme="minorHAnsi" w:hAnsiTheme="minorHAnsi"/>
          <w:sz w:val="22"/>
          <w:szCs w:val="22"/>
        </w:rPr>
        <w:t>Za</w:t>
      </w:r>
      <w:r w:rsidR="00C23BE4">
        <w:rPr>
          <w:rFonts w:asciiTheme="minorHAnsi" w:hAnsiTheme="minorHAnsi"/>
          <w:sz w:val="22"/>
          <w:szCs w:val="22"/>
        </w:rPr>
        <w:t>łącznik nr 2 – Formularz ofertowy</w:t>
      </w:r>
      <w:r w:rsidR="0020491B">
        <w:rPr>
          <w:rFonts w:asciiTheme="minorHAnsi" w:hAnsiTheme="minorHAnsi"/>
          <w:sz w:val="22"/>
          <w:szCs w:val="22"/>
        </w:rPr>
        <w:t xml:space="preserve"> wraz z załącznikami</w:t>
      </w:r>
    </w:p>
    <w:p w:rsidR="00694400" w:rsidRPr="000D6B30" w:rsidRDefault="0020491B" w:rsidP="00975890">
      <w:pPr>
        <w:pStyle w:val="Tekstpodstawowy"/>
        <w:numPr>
          <w:ilvl w:val="0"/>
          <w:numId w:val="23"/>
        </w:numPr>
        <w:spacing w:line="276" w:lineRule="auto"/>
        <w:rPr>
          <w:rFonts w:asciiTheme="minorHAnsi" w:hAnsiTheme="minorHAnsi"/>
          <w:sz w:val="22"/>
          <w:szCs w:val="22"/>
        </w:rPr>
      </w:pPr>
      <w:r>
        <w:rPr>
          <w:rFonts w:asciiTheme="minorHAnsi" w:hAnsiTheme="minorHAnsi"/>
          <w:sz w:val="22"/>
          <w:szCs w:val="22"/>
        </w:rPr>
        <w:t>Załącznik nr 3</w:t>
      </w:r>
      <w:r w:rsidR="00694400">
        <w:rPr>
          <w:rFonts w:asciiTheme="minorHAnsi" w:hAnsiTheme="minorHAnsi"/>
          <w:sz w:val="22"/>
          <w:szCs w:val="22"/>
        </w:rPr>
        <w:t xml:space="preserve"> – Polisa ubezpieczenia odpowiedzialności cywilnej z tytułu prowadzenia działalności gospodarczej</w:t>
      </w:r>
    </w:p>
    <w:p w:rsidR="000D6B30" w:rsidRPr="000D6B30" w:rsidRDefault="000D6B30" w:rsidP="000D6B30">
      <w:pPr>
        <w:pStyle w:val="Tekstpodstawowy"/>
        <w:spacing w:line="276" w:lineRule="auto"/>
        <w:rPr>
          <w:rFonts w:asciiTheme="minorHAnsi" w:hAnsiTheme="minorHAnsi"/>
          <w:sz w:val="22"/>
          <w:szCs w:val="22"/>
        </w:rPr>
      </w:pPr>
      <w:r w:rsidRPr="000D6B30">
        <w:rPr>
          <w:rFonts w:asciiTheme="minorHAnsi" w:hAnsiTheme="minorHAnsi"/>
          <w:sz w:val="22"/>
          <w:szCs w:val="22"/>
        </w:rPr>
        <w:t xml:space="preserve">                          </w:t>
      </w:r>
    </w:p>
    <w:p w:rsidR="00DA3906" w:rsidRPr="0012381F" w:rsidRDefault="00C23BE4" w:rsidP="0012381F">
      <w:pPr>
        <w:pStyle w:val="Nagwek2"/>
        <w:numPr>
          <w:ilvl w:val="0"/>
          <w:numId w:val="0"/>
        </w:numPr>
        <w:tabs>
          <w:tab w:val="left" w:pos="708"/>
        </w:tabs>
        <w:spacing w:line="276" w:lineRule="auto"/>
        <w:jc w:val="both"/>
        <w:rPr>
          <w:rFonts w:asciiTheme="minorHAnsi" w:hAnsiTheme="minorHAnsi"/>
          <w:b/>
          <w:bCs/>
          <w:sz w:val="22"/>
          <w:szCs w:val="22"/>
        </w:rPr>
      </w:pPr>
      <w:r>
        <w:rPr>
          <w:rFonts w:asciiTheme="minorHAnsi" w:eastAsia="Verdana" w:hAnsiTheme="minorHAnsi"/>
          <w:b/>
          <w:bCs/>
          <w:sz w:val="22"/>
          <w:szCs w:val="22"/>
        </w:rPr>
        <w:tab/>
      </w:r>
      <w:r w:rsidR="00DA3906" w:rsidRPr="0012381F">
        <w:rPr>
          <w:rFonts w:asciiTheme="minorHAnsi" w:eastAsia="Verdana" w:hAnsiTheme="minorHAnsi"/>
          <w:b/>
          <w:bCs/>
          <w:sz w:val="22"/>
          <w:szCs w:val="22"/>
        </w:rPr>
        <w:t xml:space="preserve">Zamawiający       </w:t>
      </w:r>
      <w:r w:rsidR="00DA3906" w:rsidRPr="0012381F">
        <w:rPr>
          <w:rFonts w:asciiTheme="minorHAnsi" w:hAnsiTheme="minorHAnsi"/>
          <w:b/>
          <w:bCs/>
          <w:sz w:val="22"/>
          <w:szCs w:val="22"/>
        </w:rPr>
        <w:tab/>
      </w:r>
      <w:r w:rsidR="00DA3906" w:rsidRPr="0012381F">
        <w:rPr>
          <w:rFonts w:asciiTheme="minorHAnsi" w:hAnsiTheme="minorHAnsi"/>
          <w:b/>
          <w:bCs/>
          <w:sz w:val="22"/>
          <w:szCs w:val="22"/>
        </w:rPr>
        <w:tab/>
      </w:r>
      <w:r w:rsidR="00DA3906" w:rsidRPr="0012381F">
        <w:rPr>
          <w:rFonts w:asciiTheme="minorHAnsi" w:hAnsiTheme="minorHAnsi"/>
          <w:b/>
          <w:bCs/>
          <w:sz w:val="22"/>
          <w:szCs w:val="22"/>
        </w:rPr>
        <w:tab/>
      </w:r>
      <w:r w:rsidR="00DA3906" w:rsidRPr="0012381F">
        <w:rPr>
          <w:rFonts w:asciiTheme="minorHAnsi" w:hAnsiTheme="minorHAnsi"/>
          <w:b/>
          <w:bCs/>
          <w:sz w:val="22"/>
          <w:szCs w:val="22"/>
        </w:rPr>
        <w:tab/>
      </w:r>
      <w:r w:rsidR="00DA3906" w:rsidRPr="0012381F">
        <w:rPr>
          <w:rFonts w:asciiTheme="minorHAnsi" w:hAnsiTheme="minorHAnsi"/>
          <w:b/>
          <w:bCs/>
          <w:sz w:val="22"/>
          <w:szCs w:val="22"/>
        </w:rPr>
        <w:tab/>
        <w:t xml:space="preserve">              Wykonawca</w:t>
      </w:r>
    </w:p>
    <w:p w:rsidR="00F0770F" w:rsidRPr="0012381F" w:rsidRDefault="00F0770F" w:rsidP="0012381F">
      <w:pPr>
        <w:spacing w:line="276" w:lineRule="auto"/>
        <w:jc w:val="both"/>
        <w:rPr>
          <w:rFonts w:asciiTheme="minorHAnsi" w:hAnsiTheme="minorHAnsi" w:cs="Times New Roman"/>
          <w:szCs w:val="22"/>
        </w:rPr>
      </w:pPr>
    </w:p>
    <w:p w:rsidR="00492107" w:rsidRDefault="00492107" w:rsidP="00C23BE4">
      <w:pPr>
        <w:widowControl w:val="0"/>
        <w:spacing w:line="276" w:lineRule="auto"/>
        <w:ind w:left="3540" w:firstLine="708"/>
        <w:jc w:val="both"/>
        <w:rPr>
          <w:rFonts w:asciiTheme="minorHAnsi" w:eastAsia="Lucida Sans Unicode" w:hAnsiTheme="minorHAnsi" w:cs="Times New Roman"/>
          <w:szCs w:val="22"/>
          <w:vertAlign w:val="baseline"/>
          <w:lang w:eastAsia="en-US"/>
        </w:rPr>
      </w:pPr>
    </w:p>
    <w:p w:rsidR="0045696E" w:rsidRPr="0012381F" w:rsidRDefault="0045696E" w:rsidP="00C23BE4">
      <w:pPr>
        <w:widowControl w:val="0"/>
        <w:spacing w:line="276" w:lineRule="auto"/>
        <w:ind w:left="3540" w:firstLine="708"/>
        <w:jc w:val="both"/>
        <w:rPr>
          <w:rFonts w:asciiTheme="minorHAnsi" w:eastAsia="Lucida Sans Unicode" w:hAnsiTheme="minorHAnsi" w:cs="Times New Roman"/>
          <w:szCs w:val="22"/>
          <w:vertAlign w:val="baseline"/>
          <w:lang w:eastAsia="en-US"/>
        </w:rPr>
      </w:pPr>
      <w:r w:rsidRPr="0012381F">
        <w:rPr>
          <w:rFonts w:asciiTheme="minorHAnsi" w:eastAsia="Lucida Sans Unicode" w:hAnsiTheme="minorHAnsi" w:cs="Times New Roman"/>
          <w:szCs w:val="22"/>
          <w:vertAlign w:val="baseline"/>
          <w:lang w:eastAsia="en-US"/>
        </w:rPr>
        <w:t>Kontrasygnata Głównego Księgowego</w:t>
      </w:r>
    </w:p>
    <w:p w:rsidR="0045696E" w:rsidRPr="0012381F" w:rsidRDefault="0045696E" w:rsidP="00C23BE4">
      <w:pPr>
        <w:widowControl w:val="0"/>
        <w:spacing w:line="276" w:lineRule="auto"/>
        <w:ind w:left="3540" w:firstLine="708"/>
        <w:jc w:val="both"/>
        <w:rPr>
          <w:rFonts w:asciiTheme="minorHAnsi" w:eastAsia="Lucida Sans Unicode" w:hAnsiTheme="minorHAnsi" w:cs="Times New Roman"/>
          <w:szCs w:val="22"/>
          <w:vertAlign w:val="baseline"/>
          <w:lang w:eastAsia="en-US"/>
        </w:rPr>
      </w:pPr>
      <w:r w:rsidRPr="0012381F">
        <w:rPr>
          <w:rFonts w:asciiTheme="minorHAnsi" w:eastAsia="Lucida Sans Unicode" w:hAnsiTheme="minorHAnsi" w:cs="Times New Roman"/>
          <w:szCs w:val="22"/>
          <w:vertAlign w:val="baseline"/>
          <w:lang w:eastAsia="en-US"/>
        </w:rPr>
        <w:t>Związku Gmin Regionu Płockiego</w:t>
      </w:r>
    </w:p>
    <w:p w:rsidR="008A5648" w:rsidRPr="0012381F" w:rsidRDefault="008A5648" w:rsidP="0012381F">
      <w:pPr>
        <w:widowControl w:val="0"/>
        <w:spacing w:line="276" w:lineRule="auto"/>
        <w:ind w:left="3540"/>
        <w:jc w:val="both"/>
        <w:rPr>
          <w:rFonts w:asciiTheme="minorHAnsi" w:eastAsia="Lucida Sans Unicode" w:hAnsiTheme="minorHAnsi" w:cs="Times New Roman"/>
          <w:szCs w:val="22"/>
          <w:vertAlign w:val="baseline"/>
          <w:lang w:eastAsia="en-US"/>
        </w:rPr>
      </w:pPr>
    </w:p>
    <w:p w:rsidR="00DA3906" w:rsidRPr="0012381F" w:rsidRDefault="0012381F" w:rsidP="00694400">
      <w:pPr>
        <w:widowControl w:val="0"/>
        <w:spacing w:line="276" w:lineRule="auto"/>
        <w:ind w:left="3540" w:firstLine="708"/>
        <w:jc w:val="both"/>
        <w:rPr>
          <w:rFonts w:asciiTheme="minorHAnsi" w:hAnsiTheme="minorHAnsi" w:cs="Times New Roman"/>
          <w:szCs w:val="22"/>
        </w:rPr>
      </w:pPr>
      <w:r>
        <w:rPr>
          <w:rFonts w:asciiTheme="minorHAnsi" w:eastAsia="Lucida Sans Unicode" w:hAnsiTheme="minorHAnsi" w:cs="Times New Roman"/>
          <w:szCs w:val="22"/>
          <w:vertAlign w:val="baseline"/>
          <w:lang w:eastAsia="en-US"/>
        </w:rPr>
        <w:t>……………..</w:t>
      </w:r>
      <w:r w:rsidR="0045696E" w:rsidRPr="0012381F">
        <w:rPr>
          <w:rFonts w:asciiTheme="minorHAnsi" w:eastAsia="Lucida Sans Unicode" w:hAnsiTheme="minorHAnsi" w:cs="Times New Roman"/>
          <w:szCs w:val="22"/>
          <w:vertAlign w:val="baseline"/>
          <w:lang w:eastAsia="en-US"/>
        </w:rPr>
        <w:t>…………………………………………….</w:t>
      </w:r>
    </w:p>
    <w:sectPr w:rsidR="00DA3906" w:rsidRPr="0012381F" w:rsidSect="006C4B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DB" w:rsidRDefault="00B466DB" w:rsidP="00F76558">
      <w:r>
        <w:separator/>
      </w:r>
    </w:p>
  </w:endnote>
  <w:endnote w:type="continuationSeparator" w:id="0">
    <w:p w:rsidR="00B466DB" w:rsidRDefault="00B466DB" w:rsidP="00F7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81844"/>
      <w:docPartObj>
        <w:docPartGallery w:val="Page Numbers (Bottom of Page)"/>
        <w:docPartUnique/>
      </w:docPartObj>
    </w:sdtPr>
    <w:sdtEndPr/>
    <w:sdtContent>
      <w:p w:rsidR="00265C6D" w:rsidRDefault="00265C6D">
        <w:pPr>
          <w:pStyle w:val="Stopka"/>
          <w:jc w:val="right"/>
        </w:pPr>
        <w:r>
          <w:fldChar w:fldCharType="begin"/>
        </w:r>
        <w:r>
          <w:instrText>PAGE   \* MERGEFORMAT</w:instrText>
        </w:r>
        <w:r>
          <w:fldChar w:fldCharType="separate"/>
        </w:r>
        <w:r w:rsidR="00D60909">
          <w:rPr>
            <w:noProof/>
          </w:rPr>
          <w:t>10</w:t>
        </w:r>
        <w:r>
          <w:fldChar w:fldCharType="end"/>
        </w:r>
      </w:p>
    </w:sdtContent>
  </w:sdt>
  <w:p w:rsidR="00F76558" w:rsidRPr="00975890" w:rsidRDefault="00975890">
    <w:pPr>
      <w:pStyle w:val="Stopka"/>
      <w:rPr>
        <w:sz w:val="24"/>
        <w:szCs w:val="24"/>
      </w:rPr>
    </w:pPr>
    <w:r w:rsidRPr="00975890">
      <w:rPr>
        <w:sz w:val="24"/>
        <w:szCs w:val="24"/>
      </w:rPr>
      <w:t>parafowanie strony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DB" w:rsidRDefault="00B466DB" w:rsidP="00F76558">
      <w:r>
        <w:separator/>
      </w:r>
    </w:p>
  </w:footnote>
  <w:footnote w:type="continuationSeparator" w:id="0">
    <w:p w:rsidR="00B466DB" w:rsidRDefault="00B466DB" w:rsidP="00F7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68" w:rsidRPr="00A61D5C" w:rsidRDefault="00A61D5C" w:rsidP="00334C68">
    <w:pPr>
      <w:pStyle w:val="Nagwek"/>
      <w:jc w:val="right"/>
      <w:rPr>
        <w:sz w:val="28"/>
        <w:szCs w:val="28"/>
      </w:rPr>
    </w:pPr>
    <w:r w:rsidRPr="00A61D5C">
      <w:rPr>
        <w:sz w:val="28"/>
        <w:szCs w:val="28"/>
      </w:rPr>
      <w:t>- PROJEKT Umowy-</w:t>
    </w:r>
  </w:p>
  <w:p w:rsidR="00A61D5C" w:rsidRPr="00A61D5C" w:rsidRDefault="00A61D5C" w:rsidP="00334C68">
    <w:pPr>
      <w:pStyle w:val="Nagwek"/>
      <w:jc w:val="right"/>
      <w:rPr>
        <w:sz w:val="28"/>
        <w:szCs w:val="28"/>
      </w:rPr>
    </w:pPr>
    <w:r w:rsidRPr="00A61D5C">
      <w:rPr>
        <w:sz w:val="28"/>
        <w:szCs w:val="28"/>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pStyle w:val="Nagwek2"/>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5B6422"/>
    <w:multiLevelType w:val="hybridMultilevel"/>
    <w:tmpl w:val="846A57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6B6D48"/>
    <w:multiLevelType w:val="hybridMultilevel"/>
    <w:tmpl w:val="8A72DB26"/>
    <w:lvl w:ilvl="0" w:tplc="DE169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BC52E8"/>
    <w:multiLevelType w:val="hybridMultilevel"/>
    <w:tmpl w:val="C0365B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C7FB6"/>
    <w:multiLevelType w:val="hybridMultilevel"/>
    <w:tmpl w:val="5C14C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73119F"/>
    <w:multiLevelType w:val="hybridMultilevel"/>
    <w:tmpl w:val="767C036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1514CE3"/>
    <w:multiLevelType w:val="hybridMultilevel"/>
    <w:tmpl w:val="22F8D16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C0048B"/>
    <w:multiLevelType w:val="hybridMultilevel"/>
    <w:tmpl w:val="F7B6A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FD31B3"/>
    <w:multiLevelType w:val="hybridMultilevel"/>
    <w:tmpl w:val="5950B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527D37"/>
    <w:multiLevelType w:val="hybridMultilevel"/>
    <w:tmpl w:val="DB920E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8960E99"/>
    <w:multiLevelType w:val="hybridMultilevel"/>
    <w:tmpl w:val="8AE84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D25F5"/>
    <w:multiLevelType w:val="hybridMultilevel"/>
    <w:tmpl w:val="A2CAA040"/>
    <w:lvl w:ilvl="0" w:tplc="9AFAD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BB6DDA"/>
    <w:multiLevelType w:val="hybridMultilevel"/>
    <w:tmpl w:val="B50E5B82"/>
    <w:lvl w:ilvl="0" w:tplc="5C7A2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DC2C3A"/>
    <w:multiLevelType w:val="hybridMultilevel"/>
    <w:tmpl w:val="A3F22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4D0D10"/>
    <w:multiLevelType w:val="hybridMultilevel"/>
    <w:tmpl w:val="0E0E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086802"/>
    <w:multiLevelType w:val="hybridMultilevel"/>
    <w:tmpl w:val="E0DA8846"/>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56AF4CA8"/>
    <w:multiLevelType w:val="hybridMultilevel"/>
    <w:tmpl w:val="1CE280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941654C"/>
    <w:multiLevelType w:val="hybridMultilevel"/>
    <w:tmpl w:val="DE7E4442"/>
    <w:lvl w:ilvl="0" w:tplc="F15A8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9C4B10"/>
    <w:multiLevelType w:val="hybridMultilevel"/>
    <w:tmpl w:val="6BE6E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5D08ED"/>
    <w:multiLevelType w:val="hybridMultilevel"/>
    <w:tmpl w:val="65422A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86040B"/>
    <w:multiLevelType w:val="hybridMultilevel"/>
    <w:tmpl w:val="326CDD74"/>
    <w:lvl w:ilvl="0" w:tplc="A85683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A62124"/>
    <w:multiLevelType w:val="hybridMultilevel"/>
    <w:tmpl w:val="29C01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595B05"/>
    <w:multiLevelType w:val="hybridMultilevel"/>
    <w:tmpl w:val="7AD8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8A34F3"/>
    <w:multiLevelType w:val="hybridMultilevel"/>
    <w:tmpl w:val="03566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3B6D6E"/>
    <w:multiLevelType w:val="hybridMultilevel"/>
    <w:tmpl w:val="675CA9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17"/>
  </w:num>
  <w:num w:numId="3">
    <w:abstractNumId w:val="24"/>
  </w:num>
  <w:num w:numId="4">
    <w:abstractNumId w:val="9"/>
  </w:num>
  <w:num w:numId="5">
    <w:abstractNumId w:val="8"/>
  </w:num>
  <w:num w:numId="6">
    <w:abstractNumId w:val="26"/>
  </w:num>
  <w:num w:numId="7">
    <w:abstractNumId w:val="15"/>
  </w:num>
  <w:num w:numId="8">
    <w:abstractNumId w:val="20"/>
  </w:num>
  <w:num w:numId="9">
    <w:abstractNumId w:val="13"/>
  </w:num>
  <w:num w:numId="10">
    <w:abstractNumId w:val="6"/>
  </w:num>
  <w:num w:numId="11">
    <w:abstractNumId w:val="11"/>
  </w:num>
  <w:num w:numId="12">
    <w:abstractNumId w:val="25"/>
  </w:num>
  <w:num w:numId="13">
    <w:abstractNumId w:val="18"/>
  </w:num>
  <w:num w:numId="14">
    <w:abstractNumId w:val="21"/>
  </w:num>
  <w:num w:numId="15">
    <w:abstractNumId w:val="10"/>
  </w:num>
  <w:num w:numId="16">
    <w:abstractNumId w:val="27"/>
  </w:num>
  <w:num w:numId="17">
    <w:abstractNumId w:val="5"/>
  </w:num>
  <w:num w:numId="18">
    <w:abstractNumId w:val="23"/>
  </w:num>
  <w:num w:numId="19">
    <w:abstractNumId w:val="28"/>
  </w:num>
  <w:num w:numId="20">
    <w:abstractNumId w:val="16"/>
  </w:num>
  <w:num w:numId="21">
    <w:abstractNumId w:val="12"/>
  </w:num>
  <w:num w:numId="22">
    <w:abstractNumId w:val="22"/>
  </w:num>
  <w:num w:numId="23">
    <w:abstractNumId w:val="7"/>
  </w:num>
  <w:num w:numId="24">
    <w:abstractNumId w:val="19"/>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F"/>
    <w:rsid w:val="000005C2"/>
    <w:rsid w:val="0000764D"/>
    <w:rsid w:val="000123C6"/>
    <w:rsid w:val="000266A5"/>
    <w:rsid w:val="00027C24"/>
    <w:rsid w:val="00031BFB"/>
    <w:rsid w:val="00032C2B"/>
    <w:rsid w:val="00033570"/>
    <w:rsid w:val="00043899"/>
    <w:rsid w:val="00070132"/>
    <w:rsid w:val="000940CD"/>
    <w:rsid w:val="000B5928"/>
    <w:rsid w:val="000B6DF8"/>
    <w:rsid w:val="000C1930"/>
    <w:rsid w:val="000D073E"/>
    <w:rsid w:val="000D1A71"/>
    <w:rsid w:val="000D4B2F"/>
    <w:rsid w:val="000D6B30"/>
    <w:rsid w:val="000E2338"/>
    <w:rsid w:val="000E38B6"/>
    <w:rsid w:val="000E4987"/>
    <w:rsid w:val="000E5F47"/>
    <w:rsid w:val="000E7198"/>
    <w:rsid w:val="00121210"/>
    <w:rsid w:val="0012381F"/>
    <w:rsid w:val="00127653"/>
    <w:rsid w:val="00127DF6"/>
    <w:rsid w:val="0014645C"/>
    <w:rsid w:val="00150861"/>
    <w:rsid w:val="0015199B"/>
    <w:rsid w:val="001519AB"/>
    <w:rsid w:val="0015208B"/>
    <w:rsid w:val="001740E6"/>
    <w:rsid w:val="001938B9"/>
    <w:rsid w:val="001A3D31"/>
    <w:rsid w:val="001B3AF3"/>
    <w:rsid w:val="001D10A7"/>
    <w:rsid w:val="001D3DDC"/>
    <w:rsid w:val="001D6BFC"/>
    <w:rsid w:val="001E001A"/>
    <w:rsid w:val="001E015B"/>
    <w:rsid w:val="001E12F8"/>
    <w:rsid w:val="0020491B"/>
    <w:rsid w:val="00214C07"/>
    <w:rsid w:val="00235BCD"/>
    <w:rsid w:val="00246328"/>
    <w:rsid w:val="002506B4"/>
    <w:rsid w:val="002630E9"/>
    <w:rsid w:val="00265C6D"/>
    <w:rsid w:val="00281EC0"/>
    <w:rsid w:val="002826E4"/>
    <w:rsid w:val="002863DB"/>
    <w:rsid w:val="00287B3D"/>
    <w:rsid w:val="002A7224"/>
    <w:rsid w:val="002B00BB"/>
    <w:rsid w:val="002B32E8"/>
    <w:rsid w:val="002D509B"/>
    <w:rsid w:val="002E16C7"/>
    <w:rsid w:val="003001C7"/>
    <w:rsid w:val="00305C9F"/>
    <w:rsid w:val="0032105D"/>
    <w:rsid w:val="00334C68"/>
    <w:rsid w:val="003412C3"/>
    <w:rsid w:val="003420D5"/>
    <w:rsid w:val="00345B40"/>
    <w:rsid w:val="00346F75"/>
    <w:rsid w:val="00352D76"/>
    <w:rsid w:val="003650A8"/>
    <w:rsid w:val="00367301"/>
    <w:rsid w:val="00367E9E"/>
    <w:rsid w:val="00371DCB"/>
    <w:rsid w:val="00392FC6"/>
    <w:rsid w:val="003A56CD"/>
    <w:rsid w:val="003B4B7B"/>
    <w:rsid w:val="003B5C35"/>
    <w:rsid w:val="003D222F"/>
    <w:rsid w:val="003E6F3D"/>
    <w:rsid w:val="003F4F76"/>
    <w:rsid w:val="0041299D"/>
    <w:rsid w:val="00427964"/>
    <w:rsid w:val="00436C05"/>
    <w:rsid w:val="00446A2E"/>
    <w:rsid w:val="00454B9D"/>
    <w:rsid w:val="00455955"/>
    <w:rsid w:val="0045696E"/>
    <w:rsid w:val="00474C72"/>
    <w:rsid w:val="00492107"/>
    <w:rsid w:val="004A0DDE"/>
    <w:rsid w:val="004A2791"/>
    <w:rsid w:val="004A3692"/>
    <w:rsid w:val="004A3838"/>
    <w:rsid w:val="004B31F4"/>
    <w:rsid w:val="004B3914"/>
    <w:rsid w:val="004D04AE"/>
    <w:rsid w:val="004D4132"/>
    <w:rsid w:val="004E0B4F"/>
    <w:rsid w:val="004E6720"/>
    <w:rsid w:val="00500416"/>
    <w:rsid w:val="00503136"/>
    <w:rsid w:val="005419EF"/>
    <w:rsid w:val="005453E9"/>
    <w:rsid w:val="005462B6"/>
    <w:rsid w:val="00550BF0"/>
    <w:rsid w:val="00565C62"/>
    <w:rsid w:val="005667EF"/>
    <w:rsid w:val="00583666"/>
    <w:rsid w:val="0058386D"/>
    <w:rsid w:val="00590DD3"/>
    <w:rsid w:val="005916C5"/>
    <w:rsid w:val="00597200"/>
    <w:rsid w:val="005A4897"/>
    <w:rsid w:val="005D5060"/>
    <w:rsid w:val="005D5244"/>
    <w:rsid w:val="005D5A27"/>
    <w:rsid w:val="005E1A34"/>
    <w:rsid w:val="005E235A"/>
    <w:rsid w:val="005F3347"/>
    <w:rsid w:val="0060744A"/>
    <w:rsid w:val="00614F1E"/>
    <w:rsid w:val="0061653E"/>
    <w:rsid w:val="00630410"/>
    <w:rsid w:val="006319E3"/>
    <w:rsid w:val="00631B53"/>
    <w:rsid w:val="00633430"/>
    <w:rsid w:val="00655D93"/>
    <w:rsid w:val="00694400"/>
    <w:rsid w:val="006C2117"/>
    <w:rsid w:val="006C2294"/>
    <w:rsid w:val="006C4B7F"/>
    <w:rsid w:val="006C590A"/>
    <w:rsid w:val="006F6C24"/>
    <w:rsid w:val="00702FD2"/>
    <w:rsid w:val="00713F7F"/>
    <w:rsid w:val="00715477"/>
    <w:rsid w:val="00724ADB"/>
    <w:rsid w:val="007579C1"/>
    <w:rsid w:val="00763EE1"/>
    <w:rsid w:val="00771533"/>
    <w:rsid w:val="00794B5F"/>
    <w:rsid w:val="007A48DC"/>
    <w:rsid w:val="007A6CAD"/>
    <w:rsid w:val="007B09A6"/>
    <w:rsid w:val="007B4BA4"/>
    <w:rsid w:val="007D418A"/>
    <w:rsid w:val="007D6BA9"/>
    <w:rsid w:val="007E3992"/>
    <w:rsid w:val="007E6C4F"/>
    <w:rsid w:val="007F69DE"/>
    <w:rsid w:val="007F6BEB"/>
    <w:rsid w:val="00807D0C"/>
    <w:rsid w:val="0086649E"/>
    <w:rsid w:val="0086674B"/>
    <w:rsid w:val="00874A43"/>
    <w:rsid w:val="00877329"/>
    <w:rsid w:val="00883249"/>
    <w:rsid w:val="0088578C"/>
    <w:rsid w:val="00890B3F"/>
    <w:rsid w:val="008A5648"/>
    <w:rsid w:val="008E36EE"/>
    <w:rsid w:val="008E3B2F"/>
    <w:rsid w:val="008F214C"/>
    <w:rsid w:val="008F4A26"/>
    <w:rsid w:val="008F628F"/>
    <w:rsid w:val="009321A6"/>
    <w:rsid w:val="009329D3"/>
    <w:rsid w:val="00940668"/>
    <w:rsid w:val="00944A11"/>
    <w:rsid w:val="009461B6"/>
    <w:rsid w:val="00955723"/>
    <w:rsid w:val="00971972"/>
    <w:rsid w:val="00971C45"/>
    <w:rsid w:val="00975890"/>
    <w:rsid w:val="00982E99"/>
    <w:rsid w:val="009A05DD"/>
    <w:rsid w:val="009A75AF"/>
    <w:rsid w:val="009C0CCA"/>
    <w:rsid w:val="009E006C"/>
    <w:rsid w:val="009E7B6D"/>
    <w:rsid w:val="009F35CF"/>
    <w:rsid w:val="009F5CC5"/>
    <w:rsid w:val="00A02D4E"/>
    <w:rsid w:val="00A20EC9"/>
    <w:rsid w:val="00A33DA1"/>
    <w:rsid w:val="00A36853"/>
    <w:rsid w:val="00A42460"/>
    <w:rsid w:val="00A55DA9"/>
    <w:rsid w:val="00A61D5C"/>
    <w:rsid w:val="00A62706"/>
    <w:rsid w:val="00A66D94"/>
    <w:rsid w:val="00A81F95"/>
    <w:rsid w:val="00A9224E"/>
    <w:rsid w:val="00A92A2F"/>
    <w:rsid w:val="00A9469C"/>
    <w:rsid w:val="00A9704F"/>
    <w:rsid w:val="00AA0799"/>
    <w:rsid w:val="00AA0E56"/>
    <w:rsid w:val="00AA1850"/>
    <w:rsid w:val="00AA45E1"/>
    <w:rsid w:val="00AC1A64"/>
    <w:rsid w:val="00AC33DB"/>
    <w:rsid w:val="00AC3E9C"/>
    <w:rsid w:val="00AD4001"/>
    <w:rsid w:val="00AE1D1C"/>
    <w:rsid w:val="00AE4E85"/>
    <w:rsid w:val="00AF7555"/>
    <w:rsid w:val="00B078EB"/>
    <w:rsid w:val="00B174C3"/>
    <w:rsid w:val="00B35839"/>
    <w:rsid w:val="00B36F95"/>
    <w:rsid w:val="00B4278A"/>
    <w:rsid w:val="00B44745"/>
    <w:rsid w:val="00B466DB"/>
    <w:rsid w:val="00B560CE"/>
    <w:rsid w:val="00B616E8"/>
    <w:rsid w:val="00B619BA"/>
    <w:rsid w:val="00B769FE"/>
    <w:rsid w:val="00B83AA6"/>
    <w:rsid w:val="00B90F10"/>
    <w:rsid w:val="00B9286B"/>
    <w:rsid w:val="00B979D3"/>
    <w:rsid w:val="00BB4040"/>
    <w:rsid w:val="00BB7AEE"/>
    <w:rsid w:val="00BD02B9"/>
    <w:rsid w:val="00BF036D"/>
    <w:rsid w:val="00BF3893"/>
    <w:rsid w:val="00C12601"/>
    <w:rsid w:val="00C2154D"/>
    <w:rsid w:val="00C23BE4"/>
    <w:rsid w:val="00C42F44"/>
    <w:rsid w:val="00C5584D"/>
    <w:rsid w:val="00C72AB2"/>
    <w:rsid w:val="00C7594E"/>
    <w:rsid w:val="00C75E6A"/>
    <w:rsid w:val="00C8006E"/>
    <w:rsid w:val="00C94508"/>
    <w:rsid w:val="00CC4F7F"/>
    <w:rsid w:val="00CD2774"/>
    <w:rsid w:val="00CD72E6"/>
    <w:rsid w:val="00CF6A10"/>
    <w:rsid w:val="00D22A78"/>
    <w:rsid w:val="00D47743"/>
    <w:rsid w:val="00D60909"/>
    <w:rsid w:val="00D64DC9"/>
    <w:rsid w:val="00D760C0"/>
    <w:rsid w:val="00D91F3B"/>
    <w:rsid w:val="00DA00C9"/>
    <w:rsid w:val="00DA3906"/>
    <w:rsid w:val="00DA426D"/>
    <w:rsid w:val="00DA48DA"/>
    <w:rsid w:val="00DA6A86"/>
    <w:rsid w:val="00DC4B3F"/>
    <w:rsid w:val="00DC7057"/>
    <w:rsid w:val="00DE04FC"/>
    <w:rsid w:val="00DE6227"/>
    <w:rsid w:val="00E03C65"/>
    <w:rsid w:val="00E0516A"/>
    <w:rsid w:val="00E21E83"/>
    <w:rsid w:val="00E222EC"/>
    <w:rsid w:val="00E22B00"/>
    <w:rsid w:val="00E37CF9"/>
    <w:rsid w:val="00E417B3"/>
    <w:rsid w:val="00E7721B"/>
    <w:rsid w:val="00E77C82"/>
    <w:rsid w:val="00E878A5"/>
    <w:rsid w:val="00E87C2F"/>
    <w:rsid w:val="00E94CB8"/>
    <w:rsid w:val="00EA35E2"/>
    <w:rsid w:val="00EC086A"/>
    <w:rsid w:val="00EC47D3"/>
    <w:rsid w:val="00EC60EA"/>
    <w:rsid w:val="00EC62A9"/>
    <w:rsid w:val="00EC69C9"/>
    <w:rsid w:val="00EE1FAF"/>
    <w:rsid w:val="00EE3508"/>
    <w:rsid w:val="00EF0840"/>
    <w:rsid w:val="00EF23AF"/>
    <w:rsid w:val="00F0770F"/>
    <w:rsid w:val="00F10011"/>
    <w:rsid w:val="00F11869"/>
    <w:rsid w:val="00F13163"/>
    <w:rsid w:val="00F13741"/>
    <w:rsid w:val="00F227D2"/>
    <w:rsid w:val="00F23408"/>
    <w:rsid w:val="00F303FD"/>
    <w:rsid w:val="00F40B27"/>
    <w:rsid w:val="00F606E1"/>
    <w:rsid w:val="00F64CE9"/>
    <w:rsid w:val="00F74AC1"/>
    <w:rsid w:val="00F76558"/>
    <w:rsid w:val="00FA29EA"/>
    <w:rsid w:val="00FA4C46"/>
    <w:rsid w:val="00FB483D"/>
    <w:rsid w:val="00FD03F3"/>
    <w:rsid w:val="00FE14A3"/>
    <w:rsid w:val="00FE227F"/>
    <w:rsid w:val="00FF14E0"/>
    <w:rsid w:val="00FF21EF"/>
    <w:rsid w:val="00FF3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0F"/>
    <w:pPr>
      <w:suppressAutoHyphens/>
      <w:spacing w:after="0" w:line="240" w:lineRule="auto"/>
    </w:pPr>
    <w:rPr>
      <w:rFonts w:ascii="Arial" w:eastAsia="Times New Roman" w:hAnsi="Arial" w:cs="Arial"/>
      <w:szCs w:val="20"/>
      <w:vertAlign w:val="subscript"/>
      <w:lang w:eastAsia="zh-CN"/>
    </w:rPr>
  </w:style>
  <w:style w:type="paragraph" w:styleId="Nagwek2">
    <w:name w:val="heading 2"/>
    <w:basedOn w:val="Normalny"/>
    <w:next w:val="Normalny"/>
    <w:link w:val="Nagwek2Znak"/>
    <w:unhideWhenUsed/>
    <w:qFormat/>
    <w:rsid w:val="00F0770F"/>
    <w:pPr>
      <w:keepNext/>
      <w:numPr>
        <w:ilvl w:val="1"/>
        <w:numId w:val="1"/>
      </w:numPr>
      <w:jc w:val="center"/>
      <w:outlineLvl w:val="1"/>
    </w:pPr>
    <w:rPr>
      <w:rFonts w:ascii="Times New Roman" w:hAnsi="Times New Roman" w:cs="Times New Roman"/>
      <w:sz w:val="24"/>
      <w:vertAlign w:val="base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0770F"/>
    <w:rPr>
      <w:rFonts w:ascii="Times New Roman" w:eastAsia="Times New Roman" w:hAnsi="Times New Roman" w:cs="Times New Roman"/>
      <w:sz w:val="24"/>
      <w:szCs w:val="20"/>
      <w:lang w:eastAsia="zh-CN"/>
    </w:rPr>
  </w:style>
  <w:style w:type="paragraph" w:styleId="Tekstpodstawowy">
    <w:name w:val="Body Text"/>
    <w:basedOn w:val="Normalny"/>
    <w:link w:val="TekstpodstawowyZnak"/>
    <w:unhideWhenUsed/>
    <w:rsid w:val="00F0770F"/>
    <w:pPr>
      <w:jc w:val="both"/>
    </w:pPr>
    <w:rPr>
      <w:rFonts w:ascii="Times New Roman" w:hAnsi="Times New Roman" w:cs="Times New Roman"/>
      <w:bCs/>
      <w:sz w:val="24"/>
      <w:vertAlign w:val="baseline"/>
    </w:rPr>
  </w:style>
  <w:style w:type="character" w:customStyle="1" w:styleId="TekstpodstawowyZnak">
    <w:name w:val="Tekst podstawowy Znak"/>
    <w:basedOn w:val="Domylnaczcionkaakapitu"/>
    <w:link w:val="Tekstpodstawowy"/>
    <w:rsid w:val="00F0770F"/>
    <w:rPr>
      <w:rFonts w:ascii="Times New Roman" w:eastAsia="Times New Roman" w:hAnsi="Times New Roman" w:cs="Times New Roman"/>
      <w:bCs/>
      <w:sz w:val="24"/>
      <w:szCs w:val="20"/>
      <w:lang w:eastAsia="zh-CN"/>
    </w:rPr>
  </w:style>
  <w:style w:type="paragraph" w:customStyle="1" w:styleId="Tekstpodstawowywcity21">
    <w:name w:val="Tekst podstawowy wcięty 21"/>
    <w:basedOn w:val="Normalny"/>
    <w:rsid w:val="00F0770F"/>
    <w:pPr>
      <w:ind w:left="1560" w:hanging="426"/>
      <w:jc w:val="both"/>
    </w:pPr>
    <w:rPr>
      <w:rFonts w:ascii="Times New Roman" w:hAnsi="Times New Roman" w:cs="Times New Roman"/>
      <w:sz w:val="28"/>
      <w:vertAlign w:val="baseline"/>
    </w:rPr>
  </w:style>
  <w:style w:type="paragraph" w:customStyle="1" w:styleId="Tekstpodstawowy21">
    <w:name w:val="Tekst podstawowy 21"/>
    <w:basedOn w:val="Normalny"/>
    <w:rsid w:val="00F0770F"/>
    <w:pPr>
      <w:jc w:val="both"/>
    </w:pPr>
    <w:rPr>
      <w:rFonts w:ascii="Times New Roman" w:hAnsi="Times New Roman" w:cs="Times New Roman"/>
      <w:bCs/>
      <w:sz w:val="28"/>
      <w:vertAlign w:val="baseline"/>
    </w:rPr>
  </w:style>
  <w:style w:type="paragraph" w:styleId="Nagwek">
    <w:name w:val="header"/>
    <w:basedOn w:val="Normalny"/>
    <w:link w:val="NagwekZnak"/>
    <w:uiPriority w:val="99"/>
    <w:unhideWhenUsed/>
    <w:rsid w:val="00F76558"/>
    <w:pPr>
      <w:tabs>
        <w:tab w:val="center" w:pos="4536"/>
        <w:tab w:val="right" w:pos="9072"/>
      </w:tabs>
    </w:pPr>
  </w:style>
  <w:style w:type="character" w:customStyle="1" w:styleId="NagwekZnak">
    <w:name w:val="Nagłówek Znak"/>
    <w:basedOn w:val="Domylnaczcionkaakapitu"/>
    <w:link w:val="Nagwek"/>
    <w:uiPriority w:val="99"/>
    <w:rsid w:val="00F76558"/>
    <w:rPr>
      <w:rFonts w:ascii="Arial" w:eastAsia="Times New Roman" w:hAnsi="Arial" w:cs="Arial"/>
      <w:szCs w:val="20"/>
      <w:vertAlign w:val="subscript"/>
      <w:lang w:eastAsia="zh-CN"/>
    </w:rPr>
  </w:style>
  <w:style w:type="paragraph" w:styleId="Stopka">
    <w:name w:val="footer"/>
    <w:basedOn w:val="Normalny"/>
    <w:link w:val="StopkaZnak"/>
    <w:uiPriority w:val="99"/>
    <w:unhideWhenUsed/>
    <w:rsid w:val="00F76558"/>
    <w:pPr>
      <w:tabs>
        <w:tab w:val="center" w:pos="4536"/>
        <w:tab w:val="right" w:pos="9072"/>
      </w:tabs>
    </w:pPr>
  </w:style>
  <w:style w:type="character" w:customStyle="1" w:styleId="StopkaZnak">
    <w:name w:val="Stopka Znak"/>
    <w:basedOn w:val="Domylnaczcionkaakapitu"/>
    <w:link w:val="Stopka"/>
    <w:uiPriority w:val="99"/>
    <w:rsid w:val="00F76558"/>
    <w:rPr>
      <w:rFonts w:ascii="Arial" w:eastAsia="Times New Roman" w:hAnsi="Arial" w:cs="Arial"/>
      <w:szCs w:val="20"/>
      <w:vertAlign w:val="subscript"/>
      <w:lang w:eastAsia="zh-CN"/>
    </w:rPr>
  </w:style>
  <w:style w:type="paragraph" w:styleId="Tekstdymka">
    <w:name w:val="Balloon Text"/>
    <w:basedOn w:val="Normalny"/>
    <w:link w:val="TekstdymkaZnak"/>
    <w:uiPriority w:val="99"/>
    <w:semiHidden/>
    <w:unhideWhenUsed/>
    <w:rsid w:val="000E5F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5F47"/>
    <w:rPr>
      <w:rFonts w:ascii="Segoe UI" w:eastAsia="Times New Roman" w:hAnsi="Segoe UI" w:cs="Segoe UI"/>
      <w:sz w:val="18"/>
      <w:szCs w:val="18"/>
      <w:vertAlign w:val="subscript"/>
      <w:lang w:eastAsia="zh-CN"/>
    </w:rPr>
  </w:style>
  <w:style w:type="paragraph" w:styleId="Bezodstpw">
    <w:name w:val="No Spacing"/>
    <w:uiPriority w:val="1"/>
    <w:qFormat/>
    <w:rsid w:val="0014645C"/>
    <w:pPr>
      <w:suppressAutoHyphens/>
      <w:spacing w:after="0" w:line="240" w:lineRule="auto"/>
    </w:pPr>
    <w:rPr>
      <w:rFonts w:ascii="Arial" w:eastAsia="Times New Roman" w:hAnsi="Arial" w:cs="Arial"/>
      <w:szCs w:val="20"/>
      <w:vertAlign w:val="subscript"/>
      <w:lang w:eastAsia="zh-CN"/>
    </w:rPr>
  </w:style>
  <w:style w:type="character" w:styleId="Hipercze">
    <w:name w:val="Hyperlink"/>
    <w:basedOn w:val="Domylnaczcionkaakapitu"/>
    <w:uiPriority w:val="99"/>
    <w:unhideWhenUsed/>
    <w:rsid w:val="002826E4"/>
    <w:rPr>
      <w:color w:val="0000FF" w:themeColor="hyperlink"/>
      <w:u w:val="single"/>
    </w:rPr>
  </w:style>
  <w:style w:type="paragraph" w:styleId="Tytu">
    <w:name w:val="Title"/>
    <w:basedOn w:val="Normalny"/>
    <w:next w:val="Normalny"/>
    <w:link w:val="TytuZnak"/>
    <w:uiPriority w:val="10"/>
    <w:qFormat/>
    <w:rsid w:val="00B174C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174C3"/>
    <w:rPr>
      <w:rFonts w:asciiTheme="majorHAnsi" w:eastAsiaTheme="majorEastAsia" w:hAnsiTheme="majorHAnsi" w:cstheme="majorBidi"/>
      <w:spacing w:val="-10"/>
      <w:kern w:val="28"/>
      <w:sz w:val="56"/>
      <w:szCs w:val="56"/>
      <w:vertAlign w:val="subscript"/>
      <w:lang w:eastAsia="zh-CN"/>
    </w:rPr>
  </w:style>
  <w:style w:type="paragraph" w:styleId="Akapitzlist">
    <w:name w:val="List Paragraph"/>
    <w:basedOn w:val="Normalny"/>
    <w:uiPriority w:val="34"/>
    <w:qFormat/>
    <w:rsid w:val="00F74AC1"/>
    <w:pPr>
      <w:ind w:left="720"/>
      <w:contextualSpacing/>
    </w:pPr>
  </w:style>
  <w:style w:type="paragraph" w:styleId="Tekstprzypisukocowego">
    <w:name w:val="endnote text"/>
    <w:basedOn w:val="Normalny"/>
    <w:link w:val="TekstprzypisukocowegoZnak"/>
    <w:uiPriority w:val="99"/>
    <w:semiHidden/>
    <w:unhideWhenUsed/>
    <w:rsid w:val="00971C45"/>
    <w:rPr>
      <w:sz w:val="20"/>
    </w:rPr>
  </w:style>
  <w:style w:type="character" w:customStyle="1" w:styleId="TekstprzypisukocowegoZnak">
    <w:name w:val="Tekst przypisu końcowego Znak"/>
    <w:basedOn w:val="Domylnaczcionkaakapitu"/>
    <w:link w:val="Tekstprzypisukocowego"/>
    <w:uiPriority w:val="99"/>
    <w:semiHidden/>
    <w:rsid w:val="00971C45"/>
    <w:rPr>
      <w:rFonts w:ascii="Arial" w:eastAsia="Times New Roman" w:hAnsi="Arial" w:cs="Arial"/>
      <w:sz w:val="20"/>
      <w:szCs w:val="20"/>
      <w:vertAlign w:val="subscript"/>
      <w:lang w:eastAsia="zh-CN"/>
    </w:rPr>
  </w:style>
  <w:style w:type="character" w:styleId="Odwoanieprzypisukocowego">
    <w:name w:val="endnote reference"/>
    <w:basedOn w:val="Domylnaczcionkaakapitu"/>
    <w:uiPriority w:val="99"/>
    <w:semiHidden/>
    <w:unhideWhenUsed/>
    <w:rsid w:val="00971C45"/>
    <w:rPr>
      <w:vertAlign w:val="superscript"/>
    </w:rPr>
  </w:style>
  <w:style w:type="character" w:styleId="Odwoaniedokomentarza">
    <w:name w:val="annotation reference"/>
    <w:basedOn w:val="Domylnaczcionkaakapitu"/>
    <w:uiPriority w:val="99"/>
    <w:semiHidden/>
    <w:unhideWhenUsed/>
    <w:rsid w:val="00DE6227"/>
    <w:rPr>
      <w:sz w:val="16"/>
      <w:szCs w:val="16"/>
    </w:rPr>
  </w:style>
  <w:style w:type="paragraph" w:styleId="Tekstkomentarza">
    <w:name w:val="annotation text"/>
    <w:basedOn w:val="Normalny"/>
    <w:link w:val="TekstkomentarzaZnak"/>
    <w:uiPriority w:val="99"/>
    <w:semiHidden/>
    <w:unhideWhenUsed/>
    <w:rsid w:val="00DE6227"/>
    <w:rPr>
      <w:sz w:val="20"/>
    </w:rPr>
  </w:style>
  <w:style w:type="character" w:customStyle="1" w:styleId="TekstkomentarzaZnak">
    <w:name w:val="Tekst komentarza Znak"/>
    <w:basedOn w:val="Domylnaczcionkaakapitu"/>
    <w:link w:val="Tekstkomentarza"/>
    <w:uiPriority w:val="99"/>
    <w:semiHidden/>
    <w:rsid w:val="00DE6227"/>
    <w:rPr>
      <w:rFonts w:ascii="Arial" w:eastAsia="Times New Roman" w:hAnsi="Arial" w:cs="Arial"/>
      <w:sz w:val="20"/>
      <w:szCs w:val="20"/>
      <w:vertAlign w:val="subscript"/>
      <w:lang w:eastAsia="zh-CN"/>
    </w:rPr>
  </w:style>
  <w:style w:type="paragraph" w:styleId="Tematkomentarza">
    <w:name w:val="annotation subject"/>
    <w:basedOn w:val="Tekstkomentarza"/>
    <w:next w:val="Tekstkomentarza"/>
    <w:link w:val="TematkomentarzaZnak"/>
    <w:uiPriority w:val="99"/>
    <w:semiHidden/>
    <w:unhideWhenUsed/>
    <w:rsid w:val="00DE6227"/>
    <w:rPr>
      <w:b/>
      <w:bCs/>
    </w:rPr>
  </w:style>
  <w:style w:type="character" w:customStyle="1" w:styleId="TematkomentarzaZnak">
    <w:name w:val="Temat komentarza Znak"/>
    <w:basedOn w:val="TekstkomentarzaZnak"/>
    <w:link w:val="Tematkomentarza"/>
    <w:uiPriority w:val="99"/>
    <w:semiHidden/>
    <w:rsid w:val="00DE6227"/>
    <w:rPr>
      <w:rFonts w:ascii="Arial" w:eastAsia="Times New Roman" w:hAnsi="Arial" w:cs="Arial"/>
      <w:b/>
      <w:bCs/>
      <w:sz w:val="20"/>
      <w:szCs w:val="20"/>
      <w:vertAlign w:val="sub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0F"/>
    <w:pPr>
      <w:suppressAutoHyphens/>
      <w:spacing w:after="0" w:line="240" w:lineRule="auto"/>
    </w:pPr>
    <w:rPr>
      <w:rFonts w:ascii="Arial" w:eastAsia="Times New Roman" w:hAnsi="Arial" w:cs="Arial"/>
      <w:szCs w:val="20"/>
      <w:vertAlign w:val="subscript"/>
      <w:lang w:eastAsia="zh-CN"/>
    </w:rPr>
  </w:style>
  <w:style w:type="paragraph" w:styleId="Nagwek2">
    <w:name w:val="heading 2"/>
    <w:basedOn w:val="Normalny"/>
    <w:next w:val="Normalny"/>
    <w:link w:val="Nagwek2Znak"/>
    <w:unhideWhenUsed/>
    <w:qFormat/>
    <w:rsid w:val="00F0770F"/>
    <w:pPr>
      <w:keepNext/>
      <w:numPr>
        <w:ilvl w:val="1"/>
        <w:numId w:val="1"/>
      </w:numPr>
      <w:jc w:val="center"/>
      <w:outlineLvl w:val="1"/>
    </w:pPr>
    <w:rPr>
      <w:rFonts w:ascii="Times New Roman" w:hAnsi="Times New Roman" w:cs="Times New Roman"/>
      <w:sz w:val="24"/>
      <w:vertAlign w:val="base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0770F"/>
    <w:rPr>
      <w:rFonts w:ascii="Times New Roman" w:eastAsia="Times New Roman" w:hAnsi="Times New Roman" w:cs="Times New Roman"/>
      <w:sz w:val="24"/>
      <w:szCs w:val="20"/>
      <w:lang w:eastAsia="zh-CN"/>
    </w:rPr>
  </w:style>
  <w:style w:type="paragraph" w:styleId="Tekstpodstawowy">
    <w:name w:val="Body Text"/>
    <w:basedOn w:val="Normalny"/>
    <w:link w:val="TekstpodstawowyZnak"/>
    <w:unhideWhenUsed/>
    <w:rsid w:val="00F0770F"/>
    <w:pPr>
      <w:jc w:val="both"/>
    </w:pPr>
    <w:rPr>
      <w:rFonts w:ascii="Times New Roman" w:hAnsi="Times New Roman" w:cs="Times New Roman"/>
      <w:bCs/>
      <w:sz w:val="24"/>
      <w:vertAlign w:val="baseline"/>
    </w:rPr>
  </w:style>
  <w:style w:type="character" w:customStyle="1" w:styleId="TekstpodstawowyZnak">
    <w:name w:val="Tekst podstawowy Znak"/>
    <w:basedOn w:val="Domylnaczcionkaakapitu"/>
    <w:link w:val="Tekstpodstawowy"/>
    <w:rsid w:val="00F0770F"/>
    <w:rPr>
      <w:rFonts w:ascii="Times New Roman" w:eastAsia="Times New Roman" w:hAnsi="Times New Roman" w:cs="Times New Roman"/>
      <w:bCs/>
      <w:sz w:val="24"/>
      <w:szCs w:val="20"/>
      <w:lang w:eastAsia="zh-CN"/>
    </w:rPr>
  </w:style>
  <w:style w:type="paragraph" w:customStyle="1" w:styleId="Tekstpodstawowywcity21">
    <w:name w:val="Tekst podstawowy wcięty 21"/>
    <w:basedOn w:val="Normalny"/>
    <w:rsid w:val="00F0770F"/>
    <w:pPr>
      <w:ind w:left="1560" w:hanging="426"/>
      <w:jc w:val="both"/>
    </w:pPr>
    <w:rPr>
      <w:rFonts w:ascii="Times New Roman" w:hAnsi="Times New Roman" w:cs="Times New Roman"/>
      <w:sz w:val="28"/>
      <w:vertAlign w:val="baseline"/>
    </w:rPr>
  </w:style>
  <w:style w:type="paragraph" w:customStyle="1" w:styleId="Tekstpodstawowy21">
    <w:name w:val="Tekst podstawowy 21"/>
    <w:basedOn w:val="Normalny"/>
    <w:rsid w:val="00F0770F"/>
    <w:pPr>
      <w:jc w:val="both"/>
    </w:pPr>
    <w:rPr>
      <w:rFonts w:ascii="Times New Roman" w:hAnsi="Times New Roman" w:cs="Times New Roman"/>
      <w:bCs/>
      <w:sz w:val="28"/>
      <w:vertAlign w:val="baseline"/>
    </w:rPr>
  </w:style>
  <w:style w:type="paragraph" w:styleId="Nagwek">
    <w:name w:val="header"/>
    <w:basedOn w:val="Normalny"/>
    <w:link w:val="NagwekZnak"/>
    <w:uiPriority w:val="99"/>
    <w:unhideWhenUsed/>
    <w:rsid w:val="00F76558"/>
    <w:pPr>
      <w:tabs>
        <w:tab w:val="center" w:pos="4536"/>
        <w:tab w:val="right" w:pos="9072"/>
      </w:tabs>
    </w:pPr>
  </w:style>
  <w:style w:type="character" w:customStyle="1" w:styleId="NagwekZnak">
    <w:name w:val="Nagłówek Znak"/>
    <w:basedOn w:val="Domylnaczcionkaakapitu"/>
    <w:link w:val="Nagwek"/>
    <w:uiPriority w:val="99"/>
    <w:rsid w:val="00F76558"/>
    <w:rPr>
      <w:rFonts w:ascii="Arial" w:eastAsia="Times New Roman" w:hAnsi="Arial" w:cs="Arial"/>
      <w:szCs w:val="20"/>
      <w:vertAlign w:val="subscript"/>
      <w:lang w:eastAsia="zh-CN"/>
    </w:rPr>
  </w:style>
  <w:style w:type="paragraph" w:styleId="Stopka">
    <w:name w:val="footer"/>
    <w:basedOn w:val="Normalny"/>
    <w:link w:val="StopkaZnak"/>
    <w:uiPriority w:val="99"/>
    <w:unhideWhenUsed/>
    <w:rsid w:val="00F76558"/>
    <w:pPr>
      <w:tabs>
        <w:tab w:val="center" w:pos="4536"/>
        <w:tab w:val="right" w:pos="9072"/>
      </w:tabs>
    </w:pPr>
  </w:style>
  <w:style w:type="character" w:customStyle="1" w:styleId="StopkaZnak">
    <w:name w:val="Stopka Znak"/>
    <w:basedOn w:val="Domylnaczcionkaakapitu"/>
    <w:link w:val="Stopka"/>
    <w:uiPriority w:val="99"/>
    <w:rsid w:val="00F76558"/>
    <w:rPr>
      <w:rFonts w:ascii="Arial" w:eastAsia="Times New Roman" w:hAnsi="Arial" w:cs="Arial"/>
      <w:szCs w:val="20"/>
      <w:vertAlign w:val="subscript"/>
      <w:lang w:eastAsia="zh-CN"/>
    </w:rPr>
  </w:style>
  <w:style w:type="paragraph" w:styleId="Tekstdymka">
    <w:name w:val="Balloon Text"/>
    <w:basedOn w:val="Normalny"/>
    <w:link w:val="TekstdymkaZnak"/>
    <w:uiPriority w:val="99"/>
    <w:semiHidden/>
    <w:unhideWhenUsed/>
    <w:rsid w:val="000E5F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5F47"/>
    <w:rPr>
      <w:rFonts w:ascii="Segoe UI" w:eastAsia="Times New Roman" w:hAnsi="Segoe UI" w:cs="Segoe UI"/>
      <w:sz w:val="18"/>
      <w:szCs w:val="18"/>
      <w:vertAlign w:val="subscript"/>
      <w:lang w:eastAsia="zh-CN"/>
    </w:rPr>
  </w:style>
  <w:style w:type="paragraph" w:styleId="Bezodstpw">
    <w:name w:val="No Spacing"/>
    <w:uiPriority w:val="1"/>
    <w:qFormat/>
    <w:rsid w:val="0014645C"/>
    <w:pPr>
      <w:suppressAutoHyphens/>
      <w:spacing w:after="0" w:line="240" w:lineRule="auto"/>
    </w:pPr>
    <w:rPr>
      <w:rFonts w:ascii="Arial" w:eastAsia="Times New Roman" w:hAnsi="Arial" w:cs="Arial"/>
      <w:szCs w:val="20"/>
      <w:vertAlign w:val="subscript"/>
      <w:lang w:eastAsia="zh-CN"/>
    </w:rPr>
  </w:style>
  <w:style w:type="character" w:styleId="Hipercze">
    <w:name w:val="Hyperlink"/>
    <w:basedOn w:val="Domylnaczcionkaakapitu"/>
    <w:uiPriority w:val="99"/>
    <w:unhideWhenUsed/>
    <w:rsid w:val="002826E4"/>
    <w:rPr>
      <w:color w:val="0000FF" w:themeColor="hyperlink"/>
      <w:u w:val="single"/>
    </w:rPr>
  </w:style>
  <w:style w:type="paragraph" w:styleId="Tytu">
    <w:name w:val="Title"/>
    <w:basedOn w:val="Normalny"/>
    <w:next w:val="Normalny"/>
    <w:link w:val="TytuZnak"/>
    <w:uiPriority w:val="10"/>
    <w:qFormat/>
    <w:rsid w:val="00B174C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174C3"/>
    <w:rPr>
      <w:rFonts w:asciiTheme="majorHAnsi" w:eastAsiaTheme="majorEastAsia" w:hAnsiTheme="majorHAnsi" w:cstheme="majorBidi"/>
      <w:spacing w:val="-10"/>
      <w:kern w:val="28"/>
      <w:sz w:val="56"/>
      <w:szCs w:val="56"/>
      <w:vertAlign w:val="subscript"/>
      <w:lang w:eastAsia="zh-CN"/>
    </w:rPr>
  </w:style>
  <w:style w:type="paragraph" w:styleId="Akapitzlist">
    <w:name w:val="List Paragraph"/>
    <w:basedOn w:val="Normalny"/>
    <w:uiPriority w:val="34"/>
    <w:qFormat/>
    <w:rsid w:val="00F74AC1"/>
    <w:pPr>
      <w:ind w:left="720"/>
      <w:contextualSpacing/>
    </w:pPr>
  </w:style>
  <w:style w:type="paragraph" w:styleId="Tekstprzypisukocowego">
    <w:name w:val="endnote text"/>
    <w:basedOn w:val="Normalny"/>
    <w:link w:val="TekstprzypisukocowegoZnak"/>
    <w:uiPriority w:val="99"/>
    <w:semiHidden/>
    <w:unhideWhenUsed/>
    <w:rsid w:val="00971C45"/>
    <w:rPr>
      <w:sz w:val="20"/>
    </w:rPr>
  </w:style>
  <w:style w:type="character" w:customStyle="1" w:styleId="TekstprzypisukocowegoZnak">
    <w:name w:val="Tekst przypisu końcowego Znak"/>
    <w:basedOn w:val="Domylnaczcionkaakapitu"/>
    <w:link w:val="Tekstprzypisukocowego"/>
    <w:uiPriority w:val="99"/>
    <w:semiHidden/>
    <w:rsid w:val="00971C45"/>
    <w:rPr>
      <w:rFonts w:ascii="Arial" w:eastAsia="Times New Roman" w:hAnsi="Arial" w:cs="Arial"/>
      <w:sz w:val="20"/>
      <w:szCs w:val="20"/>
      <w:vertAlign w:val="subscript"/>
      <w:lang w:eastAsia="zh-CN"/>
    </w:rPr>
  </w:style>
  <w:style w:type="character" w:styleId="Odwoanieprzypisukocowego">
    <w:name w:val="endnote reference"/>
    <w:basedOn w:val="Domylnaczcionkaakapitu"/>
    <w:uiPriority w:val="99"/>
    <w:semiHidden/>
    <w:unhideWhenUsed/>
    <w:rsid w:val="00971C45"/>
    <w:rPr>
      <w:vertAlign w:val="superscript"/>
    </w:rPr>
  </w:style>
  <w:style w:type="character" w:styleId="Odwoaniedokomentarza">
    <w:name w:val="annotation reference"/>
    <w:basedOn w:val="Domylnaczcionkaakapitu"/>
    <w:uiPriority w:val="99"/>
    <w:semiHidden/>
    <w:unhideWhenUsed/>
    <w:rsid w:val="00DE6227"/>
    <w:rPr>
      <w:sz w:val="16"/>
      <w:szCs w:val="16"/>
    </w:rPr>
  </w:style>
  <w:style w:type="paragraph" w:styleId="Tekstkomentarza">
    <w:name w:val="annotation text"/>
    <w:basedOn w:val="Normalny"/>
    <w:link w:val="TekstkomentarzaZnak"/>
    <w:uiPriority w:val="99"/>
    <w:semiHidden/>
    <w:unhideWhenUsed/>
    <w:rsid w:val="00DE6227"/>
    <w:rPr>
      <w:sz w:val="20"/>
    </w:rPr>
  </w:style>
  <w:style w:type="character" w:customStyle="1" w:styleId="TekstkomentarzaZnak">
    <w:name w:val="Tekst komentarza Znak"/>
    <w:basedOn w:val="Domylnaczcionkaakapitu"/>
    <w:link w:val="Tekstkomentarza"/>
    <w:uiPriority w:val="99"/>
    <w:semiHidden/>
    <w:rsid w:val="00DE6227"/>
    <w:rPr>
      <w:rFonts w:ascii="Arial" w:eastAsia="Times New Roman" w:hAnsi="Arial" w:cs="Arial"/>
      <w:sz w:val="20"/>
      <w:szCs w:val="20"/>
      <w:vertAlign w:val="subscript"/>
      <w:lang w:eastAsia="zh-CN"/>
    </w:rPr>
  </w:style>
  <w:style w:type="paragraph" w:styleId="Tematkomentarza">
    <w:name w:val="annotation subject"/>
    <w:basedOn w:val="Tekstkomentarza"/>
    <w:next w:val="Tekstkomentarza"/>
    <w:link w:val="TematkomentarzaZnak"/>
    <w:uiPriority w:val="99"/>
    <w:semiHidden/>
    <w:unhideWhenUsed/>
    <w:rsid w:val="00DE6227"/>
    <w:rPr>
      <w:b/>
      <w:bCs/>
    </w:rPr>
  </w:style>
  <w:style w:type="character" w:customStyle="1" w:styleId="TematkomentarzaZnak">
    <w:name w:val="Temat komentarza Znak"/>
    <w:basedOn w:val="TekstkomentarzaZnak"/>
    <w:link w:val="Tematkomentarza"/>
    <w:uiPriority w:val="99"/>
    <w:semiHidden/>
    <w:rsid w:val="00DE6227"/>
    <w:rPr>
      <w:rFonts w:ascii="Arial" w:eastAsia="Times New Roman" w:hAnsi="Arial" w:cs="Arial"/>
      <w:b/>
      <w:bCs/>
      <w:sz w:val="20"/>
      <w:szCs w:val="20"/>
      <w:vertAlign w:val="sub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6503">
      <w:bodyDiv w:val="1"/>
      <w:marLeft w:val="0"/>
      <w:marRight w:val="0"/>
      <w:marTop w:val="0"/>
      <w:marBottom w:val="0"/>
      <w:divBdr>
        <w:top w:val="none" w:sz="0" w:space="0" w:color="auto"/>
        <w:left w:val="none" w:sz="0" w:space="0" w:color="auto"/>
        <w:bottom w:val="none" w:sz="0" w:space="0" w:color="auto"/>
        <w:right w:val="none" w:sz="0" w:space="0" w:color="auto"/>
      </w:divBdr>
    </w:div>
    <w:div w:id="20360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0C77-2285-4A63-BFFD-14AF7776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3713</Words>
  <Characters>22281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Stacja2</dc:creator>
  <cp:lastModifiedBy>mnawrocka</cp:lastModifiedBy>
  <cp:revision>8</cp:revision>
  <cp:lastPrinted>2019-03-18T14:53:00Z</cp:lastPrinted>
  <dcterms:created xsi:type="dcterms:W3CDTF">2019-03-18T13:20:00Z</dcterms:created>
  <dcterms:modified xsi:type="dcterms:W3CDTF">2019-04-23T07:31:00Z</dcterms:modified>
</cp:coreProperties>
</file>