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E6" w:rsidRDefault="001222E6" w:rsidP="001222E6">
      <w:pPr>
        <w:widowControl w:val="0"/>
        <w:suppressAutoHyphens/>
        <w:autoSpaceDE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1222E6" w:rsidRDefault="001222E6" w:rsidP="001222E6">
      <w:pPr>
        <w:widowControl w:val="0"/>
        <w:suppressAutoHyphens/>
        <w:autoSpaceDE w:val="0"/>
        <w:spacing w:after="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- </w:t>
      </w:r>
    </w:p>
    <w:p w:rsidR="001222E6" w:rsidRDefault="001222E6" w:rsidP="001222E6">
      <w:pPr>
        <w:spacing w:after="0" w:line="240" w:lineRule="auto"/>
        <w:ind w:firstLine="4962"/>
        <w:rPr>
          <w:rFonts w:ascii="Garamond" w:eastAsiaTheme="minorHAnsi" w:hAnsi="Garamond" w:cs="Arial"/>
          <w:b/>
          <w:sz w:val="24"/>
          <w:szCs w:val="24"/>
        </w:rPr>
      </w:pPr>
      <w:r w:rsidRPr="001222E6">
        <w:rPr>
          <w:rFonts w:ascii="Garamond" w:eastAsiaTheme="minorHAnsi" w:hAnsi="Garamond" w:cs="Arial"/>
          <w:b/>
          <w:sz w:val="24"/>
          <w:szCs w:val="24"/>
        </w:rPr>
        <w:t>Załącznik  nr 1</w:t>
      </w:r>
      <w:r>
        <w:rPr>
          <w:rFonts w:ascii="Garamond" w:eastAsiaTheme="minorHAnsi" w:hAnsi="Garamond" w:cs="Arial"/>
          <w:b/>
          <w:sz w:val="24"/>
          <w:szCs w:val="24"/>
        </w:rPr>
        <w:t>6</w:t>
      </w:r>
      <w:bookmarkStart w:id="0" w:name="_GoBack"/>
      <w:bookmarkEnd w:id="0"/>
    </w:p>
    <w:p w:rsidR="001222E6" w:rsidRPr="001222E6" w:rsidRDefault="001222E6" w:rsidP="001222E6">
      <w:pPr>
        <w:spacing w:after="0" w:line="240" w:lineRule="auto"/>
        <w:jc w:val="right"/>
        <w:rPr>
          <w:rFonts w:ascii="Garamond" w:eastAsiaTheme="minorHAnsi" w:hAnsi="Garamond" w:cs="Arial"/>
          <w:b/>
          <w:i/>
        </w:rPr>
      </w:pPr>
      <w:r w:rsidRPr="001222E6">
        <w:rPr>
          <w:rFonts w:ascii="Garamond" w:eastAsiaTheme="minorHAnsi" w:hAnsi="Garamond" w:cs="Arial"/>
          <w:b/>
          <w:sz w:val="24"/>
          <w:szCs w:val="24"/>
        </w:rPr>
        <w:t xml:space="preserve"> </w:t>
      </w:r>
      <w:r w:rsidRPr="001222E6">
        <w:rPr>
          <w:rFonts w:ascii="Garamond" w:eastAsiaTheme="minorHAnsi" w:hAnsi="Garamond" w:cs="Arial"/>
          <w:b/>
          <w:i/>
        </w:rPr>
        <w:t>do Zaproszenia do przedstawienia oferty cenowej</w:t>
      </w:r>
    </w:p>
    <w:p w:rsidR="001222E6" w:rsidRPr="001222E6" w:rsidRDefault="001222E6" w:rsidP="001222E6">
      <w:pPr>
        <w:spacing w:after="0" w:line="240" w:lineRule="auto"/>
        <w:jc w:val="right"/>
        <w:rPr>
          <w:rFonts w:ascii="Garamond" w:eastAsiaTheme="minorHAnsi" w:hAnsi="Garamond" w:cs="Arial"/>
          <w:b/>
        </w:rPr>
      </w:pPr>
    </w:p>
    <w:p w:rsidR="001222E6" w:rsidRPr="001222E6" w:rsidRDefault="001222E6" w:rsidP="001222E6">
      <w:pPr>
        <w:spacing w:after="0" w:line="240" w:lineRule="auto"/>
        <w:jc w:val="center"/>
        <w:rPr>
          <w:rFonts w:ascii="Garamond" w:eastAsiaTheme="minorHAnsi" w:hAnsi="Garamond" w:cs="Arial"/>
          <w:b/>
          <w:sz w:val="24"/>
          <w:szCs w:val="24"/>
        </w:rPr>
      </w:pPr>
    </w:p>
    <w:p w:rsidR="001222E6" w:rsidRPr="001222E6" w:rsidRDefault="001222E6" w:rsidP="001222E6">
      <w:pPr>
        <w:spacing w:after="0" w:line="240" w:lineRule="auto"/>
        <w:jc w:val="center"/>
        <w:rPr>
          <w:rFonts w:ascii="Garamond" w:eastAsiaTheme="minorHAnsi" w:hAnsi="Garamond" w:cs="Arial"/>
          <w:i/>
          <w:sz w:val="24"/>
          <w:szCs w:val="24"/>
          <w:u w:val="single"/>
        </w:rPr>
      </w:pPr>
      <w:r w:rsidRPr="001222E6">
        <w:rPr>
          <w:rFonts w:ascii="Garamond" w:eastAsiaTheme="minorHAnsi" w:hAnsi="Garamond" w:cs="Arial"/>
          <w:b/>
          <w:sz w:val="24"/>
          <w:szCs w:val="24"/>
        </w:rPr>
        <w:t xml:space="preserve">Klauzula informacyjna z art. 13 RODO w przypadku zbierania danych osobowych </w:t>
      </w:r>
      <w:r w:rsidRPr="001222E6">
        <w:rPr>
          <w:rFonts w:ascii="Garamond" w:eastAsiaTheme="minorHAnsi" w:hAnsi="Garamond" w:cs="Arial"/>
          <w:b/>
          <w:sz w:val="24"/>
          <w:szCs w:val="24"/>
          <w:u w:val="single"/>
        </w:rPr>
        <w:t>bezpośrednio</w:t>
      </w:r>
      <w:r w:rsidRPr="001222E6">
        <w:rPr>
          <w:rFonts w:ascii="Garamond" w:eastAsiaTheme="minorHAnsi" w:hAnsi="Garamond" w:cs="Arial"/>
          <w:b/>
          <w:sz w:val="24"/>
          <w:szCs w:val="24"/>
        </w:rPr>
        <w:t xml:space="preserve"> od osoby fizycznej, której dane dotyczą, w celu związanym </w:t>
      </w:r>
      <w:r w:rsidRPr="001222E6">
        <w:rPr>
          <w:rFonts w:ascii="Garamond" w:eastAsiaTheme="minorHAnsi" w:hAnsi="Garamond" w:cs="Arial"/>
          <w:b/>
          <w:sz w:val="24"/>
          <w:szCs w:val="24"/>
        </w:rPr>
        <w:br/>
        <w:t>z postępowaniem o udzielenie zamówienia publicznego.</w:t>
      </w:r>
    </w:p>
    <w:p w:rsidR="001222E6" w:rsidRPr="001222E6" w:rsidRDefault="001222E6" w:rsidP="001222E6">
      <w:pPr>
        <w:spacing w:after="0" w:line="240" w:lineRule="auto"/>
        <w:jc w:val="both"/>
        <w:rPr>
          <w:rFonts w:ascii="Garamond" w:eastAsiaTheme="minorHAnsi" w:hAnsi="Garamond" w:cstheme="minorBidi"/>
          <w:b/>
          <w:sz w:val="24"/>
          <w:szCs w:val="24"/>
          <w:u w:val="single"/>
        </w:rPr>
      </w:pPr>
    </w:p>
    <w:p w:rsidR="001222E6" w:rsidRPr="001222E6" w:rsidRDefault="001222E6" w:rsidP="001222E6">
      <w:pPr>
        <w:spacing w:after="150" w:line="240" w:lineRule="auto"/>
        <w:ind w:left="426" w:firstLine="282"/>
        <w:jc w:val="both"/>
        <w:rPr>
          <w:rFonts w:ascii="Garamond" w:eastAsiaTheme="minorHAnsi" w:hAnsi="Garamond" w:cs="Arial"/>
          <w:sz w:val="24"/>
          <w:szCs w:val="24"/>
        </w:rPr>
      </w:pPr>
      <w:r w:rsidRPr="001222E6">
        <w:rPr>
          <w:rFonts w:ascii="Garamond" w:eastAsiaTheme="minorHAnsi" w:hAnsi="Garamond" w:cs="Arial"/>
          <w:sz w:val="24"/>
          <w:szCs w:val="24"/>
        </w:rPr>
        <w:t xml:space="preserve">Zgodnie z art. 13 ust. 1 i 2 </w:t>
      </w:r>
      <w:r w:rsidRPr="001222E6">
        <w:rPr>
          <w:rFonts w:ascii="Garamond" w:hAnsi="Garamond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1222E6">
        <w:rPr>
          <w:rFonts w:ascii="Garamond" w:eastAsiaTheme="minorHAnsi" w:hAnsi="Garamond" w:cs="Arial"/>
          <w:sz w:val="24"/>
          <w:szCs w:val="24"/>
        </w:rPr>
        <w:t xml:space="preserve">dalej „RODO”, informuję, że: </w:t>
      </w:r>
    </w:p>
    <w:p w:rsidR="001222E6" w:rsidRPr="001222E6" w:rsidRDefault="001222E6" w:rsidP="001222E6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i/>
          <w:sz w:val="24"/>
          <w:szCs w:val="24"/>
        </w:rPr>
      </w:pPr>
      <w:r w:rsidRPr="001222E6">
        <w:rPr>
          <w:rFonts w:ascii="Garamond" w:eastAsiaTheme="minorHAnsi" w:hAnsi="Garamond" w:cs="Arial"/>
          <w:sz w:val="24"/>
          <w:szCs w:val="24"/>
        </w:rPr>
        <w:t xml:space="preserve">administratorem Pani/Pana danych osobowych jest </w:t>
      </w:r>
      <w:r w:rsidRPr="001222E6">
        <w:rPr>
          <w:rFonts w:ascii="Garamond" w:eastAsiaTheme="minorHAnsi" w:hAnsi="Garamond" w:cs="Arial"/>
          <w:b/>
          <w:i/>
          <w:sz w:val="24"/>
          <w:szCs w:val="24"/>
        </w:rPr>
        <w:t xml:space="preserve">Związek Gmin Regionu Płockiego, </w:t>
      </w:r>
      <w:r w:rsidRPr="001222E6">
        <w:rPr>
          <w:rFonts w:ascii="Garamond" w:eastAsiaTheme="minorHAnsi" w:hAnsi="Garamond" w:cs="Arial"/>
          <w:b/>
          <w:i/>
          <w:sz w:val="24"/>
          <w:szCs w:val="24"/>
        </w:rPr>
        <w:br/>
        <w:t>ul. Zglenickiego 42, 09-411 Płock</w:t>
      </w:r>
      <w:r w:rsidRPr="001222E6">
        <w:rPr>
          <w:rFonts w:ascii="Garamond" w:hAnsi="Garamond" w:cs="Arial"/>
          <w:b/>
          <w:i/>
          <w:sz w:val="24"/>
          <w:szCs w:val="24"/>
        </w:rPr>
        <w:t>;</w:t>
      </w:r>
    </w:p>
    <w:p w:rsidR="001222E6" w:rsidRPr="001222E6" w:rsidRDefault="001222E6" w:rsidP="001222E6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color w:val="00B0F0"/>
          <w:sz w:val="24"/>
          <w:szCs w:val="24"/>
        </w:rPr>
      </w:pPr>
      <w:r w:rsidRPr="001222E6">
        <w:rPr>
          <w:rFonts w:ascii="Garamond" w:eastAsiaTheme="minorHAnsi" w:hAnsi="Garamond" w:cs="Arial"/>
          <w:sz w:val="24"/>
          <w:szCs w:val="24"/>
        </w:rPr>
        <w:t xml:space="preserve">inspektorem ochrony danych osobowych w </w:t>
      </w:r>
      <w:r w:rsidRPr="001222E6">
        <w:rPr>
          <w:rFonts w:ascii="Garamond" w:eastAsiaTheme="minorHAnsi" w:hAnsi="Garamond" w:cs="Arial"/>
          <w:b/>
          <w:i/>
          <w:sz w:val="24"/>
          <w:szCs w:val="24"/>
        </w:rPr>
        <w:t>Związku Gmin Regionu Płockiego</w:t>
      </w:r>
      <w:r w:rsidRPr="001222E6">
        <w:rPr>
          <w:rFonts w:ascii="Garamond" w:eastAsiaTheme="minorHAnsi" w:hAnsi="Garamond" w:cs="Arial"/>
          <w:i/>
          <w:sz w:val="24"/>
          <w:szCs w:val="24"/>
        </w:rPr>
        <w:t xml:space="preserve"> </w:t>
      </w:r>
      <w:r w:rsidRPr="001222E6">
        <w:rPr>
          <w:rFonts w:ascii="Garamond" w:eastAsiaTheme="minorHAnsi" w:hAnsi="Garamond" w:cs="Arial"/>
          <w:sz w:val="24"/>
          <w:szCs w:val="24"/>
        </w:rPr>
        <w:t xml:space="preserve">jest Pani </w:t>
      </w:r>
      <w:r w:rsidRPr="001222E6">
        <w:rPr>
          <w:rFonts w:ascii="Garamond" w:eastAsiaTheme="minorHAnsi" w:hAnsi="Garamond" w:cs="Arial"/>
          <w:b/>
          <w:sz w:val="24"/>
          <w:szCs w:val="24"/>
        </w:rPr>
        <w:t>Iwona Osowska - Hejcelman</w:t>
      </w:r>
      <w:r w:rsidRPr="001222E6">
        <w:rPr>
          <w:rFonts w:ascii="Garamond" w:eastAsiaTheme="minorHAnsi" w:hAnsi="Garamond" w:cs="Arial"/>
          <w:b/>
          <w:i/>
          <w:sz w:val="24"/>
          <w:szCs w:val="24"/>
        </w:rPr>
        <w:t>, kontakt: iod@zgrp.pl;</w:t>
      </w:r>
    </w:p>
    <w:p w:rsidR="001222E6" w:rsidRPr="001222E6" w:rsidRDefault="001222E6" w:rsidP="001222E6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Garamond" w:hAnsi="Garamond" w:cs="Arial"/>
          <w:i/>
          <w:sz w:val="24"/>
          <w:szCs w:val="24"/>
        </w:rPr>
      </w:pPr>
      <w:r w:rsidRPr="001222E6">
        <w:rPr>
          <w:rFonts w:ascii="Garamond" w:eastAsiaTheme="minorHAnsi" w:hAnsi="Garamond" w:cs="Arial"/>
          <w:sz w:val="24"/>
          <w:szCs w:val="24"/>
        </w:rPr>
        <w:t xml:space="preserve">Pani/Pana dane osobowe przetwarzane będą na podstawie art. 6 ust. 1 lit. </w:t>
      </w:r>
      <w:r w:rsidR="00D07A99">
        <w:rPr>
          <w:rFonts w:ascii="Garamond" w:eastAsiaTheme="minorHAnsi" w:hAnsi="Garamond" w:cs="Arial"/>
          <w:sz w:val="24"/>
          <w:szCs w:val="24"/>
        </w:rPr>
        <w:t xml:space="preserve">b, </w:t>
      </w:r>
      <w:r w:rsidRPr="007D2916">
        <w:rPr>
          <w:rFonts w:ascii="Garamond" w:eastAsiaTheme="minorHAnsi" w:hAnsi="Garamond" w:cs="Arial"/>
          <w:sz w:val="24"/>
          <w:szCs w:val="24"/>
        </w:rPr>
        <w:t>c</w:t>
      </w:r>
      <w:r w:rsidRPr="001222E6">
        <w:rPr>
          <w:rFonts w:ascii="Garamond" w:eastAsiaTheme="minorHAnsi" w:hAnsi="Garamond" w:cs="Arial"/>
          <w:i/>
          <w:sz w:val="24"/>
          <w:szCs w:val="24"/>
        </w:rPr>
        <w:t xml:space="preserve"> </w:t>
      </w:r>
      <w:r w:rsidRPr="001222E6">
        <w:rPr>
          <w:rFonts w:ascii="Garamond" w:eastAsiaTheme="minorHAnsi" w:hAnsi="Garamond" w:cs="Arial"/>
          <w:sz w:val="24"/>
          <w:szCs w:val="24"/>
        </w:rPr>
        <w:t xml:space="preserve">RODO w celu </w:t>
      </w:r>
      <w:r w:rsidRPr="001222E6">
        <w:rPr>
          <w:rFonts w:ascii="Garamond" w:hAnsi="Garamond" w:cs="Arial"/>
          <w:sz w:val="24"/>
          <w:szCs w:val="24"/>
        </w:rPr>
        <w:t xml:space="preserve">związanym z  zaproszeniem do przedstawienia oferty cenowej na </w:t>
      </w:r>
      <w:r w:rsidRPr="001222E6">
        <w:rPr>
          <w:rFonts w:ascii="Garamond" w:eastAsia="Times New Roman" w:hAnsi="Garamond"/>
          <w:b/>
          <w:sz w:val="24"/>
          <w:szCs w:val="24"/>
          <w:lang w:eastAsia="pl-PL"/>
        </w:rPr>
        <w:t>wykonanie usługi kompleksowego nadzoru inwestorskiego nad realizacją zadania</w:t>
      </w:r>
      <w:r w:rsidRPr="001222E6">
        <w:rPr>
          <w:rFonts w:ascii="Garamond" w:hAnsi="Garamond" w:cs="Arial"/>
          <w:sz w:val="24"/>
          <w:szCs w:val="24"/>
        </w:rPr>
        <w:t xml:space="preserve"> pn.</w:t>
      </w:r>
      <w:r w:rsidRPr="001222E6">
        <w:rPr>
          <w:rFonts w:ascii="Garamond" w:hAnsi="Garamond" w:cs="Arial"/>
          <w:i/>
          <w:sz w:val="24"/>
          <w:szCs w:val="24"/>
        </w:rPr>
        <w:t xml:space="preserve"> </w:t>
      </w:r>
      <w:r w:rsidRPr="001222E6">
        <w:rPr>
          <w:rFonts w:ascii="Garamond" w:hAnsi="Garamond" w:cs="Arial"/>
          <w:b/>
          <w:i/>
          <w:sz w:val="24"/>
          <w:szCs w:val="24"/>
        </w:rPr>
        <w:t>„Budowa dwunastu (12) Punktów Selektywnej Zbiórki Odpadów Komunalnych w formule zaprojektuj  i wybuduj, w gminach należących do Związku Gmin Regionu Płockiego”</w:t>
      </w:r>
      <w:r w:rsidR="00D07A99">
        <w:rPr>
          <w:rFonts w:ascii="Garamond" w:hAnsi="Garamond" w:cs="Arial"/>
          <w:b/>
          <w:i/>
          <w:sz w:val="24"/>
          <w:szCs w:val="24"/>
        </w:rPr>
        <w:t xml:space="preserve"> </w:t>
      </w:r>
      <w:r w:rsidRPr="001222E6">
        <w:rPr>
          <w:rFonts w:ascii="Garamond" w:hAnsi="Garamond" w:cs="Arial"/>
          <w:i/>
          <w:sz w:val="24"/>
          <w:szCs w:val="24"/>
        </w:rPr>
        <w:t xml:space="preserve"> </w:t>
      </w:r>
      <w:r w:rsidRPr="001222E6">
        <w:rPr>
          <w:rFonts w:ascii="Garamond" w:hAnsi="Garamond" w:cs="Arial"/>
          <w:sz w:val="24"/>
          <w:szCs w:val="24"/>
        </w:rPr>
        <w:t xml:space="preserve">prowadzonym w trybie art. 4 ust 8 Ustawy z dnia 29 stycznia 2004 r. </w:t>
      </w:r>
      <w:r w:rsidRPr="001222E6">
        <w:rPr>
          <w:rFonts w:ascii="Garamond" w:hAnsi="Garamond" w:cs="Arial"/>
          <w:b/>
          <w:bCs/>
          <w:i/>
          <w:sz w:val="24"/>
          <w:szCs w:val="24"/>
        </w:rPr>
        <w:t xml:space="preserve">Prawo zamówień publicznych (t.j. Dz. U. z 2018 r. poz. 1986,2215, z 2019 r. poz. 53), </w:t>
      </w:r>
      <w:r w:rsidR="00D07A99">
        <w:rPr>
          <w:rFonts w:ascii="Garamond" w:hAnsi="Garamond" w:cs="Arial"/>
          <w:b/>
          <w:bCs/>
          <w:i/>
          <w:sz w:val="24"/>
          <w:szCs w:val="24"/>
        </w:rPr>
        <w:t xml:space="preserve">oraz </w:t>
      </w:r>
      <w:r w:rsidRPr="001222E6">
        <w:rPr>
          <w:rFonts w:ascii="Garamond" w:hAnsi="Garamond" w:cs="Arial"/>
          <w:b/>
          <w:bCs/>
          <w:i/>
          <w:sz w:val="24"/>
          <w:szCs w:val="24"/>
        </w:rPr>
        <w:t>a następnie zawarciem umowy na w/w zadanie;</w:t>
      </w:r>
    </w:p>
    <w:p w:rsidR="001222E6" w:rsidRPr="00FA460F" w:rsidRDefault="001222E6" w:rsidP="00D07A99">
      <w:pPr>
        <w:spacing w:after="0" w:line="240" w:lineRule="auto"/>
        <w:ind w:left="709"/>
        <w:contextualSpacing/>
        <w:jc w:val="both"/>
        <w:rPr>
          <w:rFonts w:ascii="Garamond" w:hAnsi="Garamond" w:cs="Arial"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D07A99" w:rsidRPr="00FA460F">
        <w:rPr>
          <w:rFonts w:ascii="Garamond" w:hAnsi="Garamond" w:cs="Arial"/>
          <w:sz w:val="24"/>
          <w:szCs w:val="24"/>
        </w:rPr>
        <w:t xml:space="preserve">1 oraz art. 6 Ustawy z dnia 6 września 2001 r. o dostępie do informacji publicznej, art. 33 Ustawy o finansach publicznych </w:t>
      </w:r>
      <w:r w:rsidRPr="00FA460F">
        <w:rPr>
          <w:rFonts w:ascii="Garamond" w:eastAsiaTheme="minorHAnsi" w:hAnsi="Garamond" w:cs="Arial"/>
          <w:sz w:val="24"/>
          <w:szCs w:val="24"/>
        </w:rPr>
        <w:t xml:space="preserve">oraz upoważnieni pracownicy administratora w zakresie niezbędnym do wykonywania ich obowiązków służbowych. </w:t>
      </w:r>
    </w:p>
    <w:p w:rsidR="001222E6" w:rsidRPr="00FA460F" w:rsidRDefault="001222E6" w:rsidP="001222E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Theme="minorHAnsi" w:hAnsi="Garamond" w:cs="Arial"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 xml:space="preserve">Pana/ Pani dane będą ujawnione również podmiotom zewnętrznym, takim jak dostawcy systemu elektronicznego obiegu dokumentów, dostawcy usług internetowych, z których korzysta administrator;  </w:t>
      </w:r>
    </w:p>
    <w:p w:rsidR="00D07A99" w:rsidRPr="00FA460F" w:rsidRDefault="001222E6" w:rsidP="001222E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i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>Pani/Pana dane osobowe będą przechowywane przez okres 5 lat od dnia płatności końcowej jednostki Zarządzającej na rzecz Beneficjenta, jak również w okresie późniejszym, jeżeli obowiązek taki wynika z odrębnych przepisów prawa oraz zgodnie z załącznikiem nr 2 do Rozporządzenia Prezesa Rady Ministrów z dnia 18 stycznia 2011 r. w sprawie instrukcji kancelaryjnej, jednolitych rzeczowych wykazów akt oraz instrukcji w sprawie organizacji</w:t>
      </w:r>
      <w:r w:rsidRPr="00FA460F">
        <w:rPr>
          <w:rFonts w:ascii="Garamond" w:eastAsiaTheme="minorHAnsi" w:hAnsi="Garamond" w:cs="Arial"/>
          <w:sz w:val="24"/>
          <w:szCs w:val="24"/>
        </w:rPr>
        <w:br/>
        <w:t xml:space="preserve"> i zakresu działania archiwów zakładowych. </w:t>
      </w:r>
    </w:p>
    <w:p w:rsidR="007D2916" w:rsidRPr="00FA460F" w:rsidRDefault="007D2916" w:rsidP="001222E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i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>obowiązek podania przez Panią/Pana danych osobowych jest obligatoryjny i wynika</w:t>
      </w:r>
      <w:r w:rsidRPr="00FA460F">
        <w:rPr>
          <w:rFonts w:ascii="Garamond" w:eastAsiaTheme="minorHAnsi" w:hAnsi="Garamond" w:cs="Arial"/>
          <w:sz w:val="24"/>
          <w:szCs w:val="24"/>
        </w:rPr>
        <w:br/>
        <w:t xml:space="preserve"> z przepisów prawa; </w:t>
      </w:r>
    </w:p>
    <w:p w:rsidR="001222E6" w:rsidRPr="00FA460F" w:rsidRDefault="001222E6" w:rsidP="001222E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Garamond" w:hAnsi="Garamond" w:cs="Arial"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1222E6" w:rsidRPr="00FA460F" w:rsidRDefault="001222E6" w:rsidP="001222E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>posiada Pani/Pan:</w:t>
      </w:r>
    </w:p>
    <w:p w:rsidR="001222E6" w:rsidRPr="00FA460F" w:rsidRDefault="001222E6" w:rsidP="001222E6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>na podstawie art. 15 RODO prawo dostępu do danych osobowych Pani/Pana dotyczących;</w:t>
      </w:r>
    </w:p>
    <w:p w:rsidR="001222E6" w:rsidRPr="00FA460F" w:rsidRDefault="001222E6" w:rsidP="001222E6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lastRenderedPageBreak/>
        <w:t xml:space="preserve">na podstawie art. 16 RODO prawo do sprostowania Pani/Pana danych osobowych </w:t>
      </w:r>
      <w:r w:rsidRPr="00FA460F">
        <w:rPr>
          <w:rFonts w:ascii="Garamond" w:eastAsiaTheme="minorHAnsi" w:hAnsi="Garamond" w:cs="Arial"/>
          <w:b/>
          <w:sz w:val="24"/>
          <w:szCs w:val="24"/>
          <w:vertAlign w:val="superscript"/>
        </w:rPr>
        <w:t>*</w:t>
      </w:r>
      <w:r w:rsidRPr="00FA460F">
        <w:rPr>
          <w:rFonts w:ascii="Garamond" w:eastAsiaTheme="minorHAnsi" w:hAnsi="Garamond" w:cs="Arial"/>
          <w:b/>
          <w:sz w:val="24"/>
          <w:szCs w:val="24"/>
          <w:vertAlign w:val="superscript"/>
        </w:rPr>
        <w:footnoteReference w:id="1"/>
      </w:r>
      <w:r w:rsidRPr="00FA460F">
        <w:rPr>
          <w:rFonts w:ascii="Garamond" w:eastAsiaTheme="minorHAnsi" w:hAnsi="Garamond" w:cs="Arial"/>
          <w:sz w:val="24"/>
          <w:szCs w:val="24"/>
        </w:rPr>
        <w:t>;</w:t>
      </w:r>
    </w:p>
    <w:p w:rsidR="001222E6" w:rsidRPr="00FA460F" w:rsidRDefault="001222E6" w:rsidP="001222E6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>na podstawie art. 18 RODO prawo żądania od administratora ograniczenia przetwarzania danych osobowych z zastrzeżeniem przypadków, o których mowa w art. 18 ust. 2 RODO**</w:t>
      </w:r>
      <w:r w:rsidRPr="00FA460F">
        <w:rPr>
          <w:rFonts w:ascii="Garamond" w:eastAsiaTheme="minorHAnsi" w:hAnsi="Garamond" w:cs="Arial"/>
          <w:sz w:val="24"/>
          <w:szCs w:val="24"/>
          <w:vertAlign w:val="superscript"/>
        </w:rPr>
        <w:footnoteReference w:id="2"/>
      </w:r>
      <w:r w:rsidRPr="00FA460F">
        <w:rPr>
          <w:rFonts w:ascii="Garamond" w:eastAsiaTheme="minorHAnsi" w:hAnsi="Garamond" w:cs="Arial"/>
          <w:sz w:val="24"/>
          <w:szCs w:val="24"/>
        </w:rPr>
        <w:t xml:space="preserve">;  </w:t>
      </w:r>
    </w:p>
    <w:p w:rsidR="001222E6" w:rsidRPr="00FA460F" w:rsidRDefault="001222E6" w:rsidP="001222E6">
      <w:pPr>
        <w:numPr>
          <w:ilvl w:val="0"/>
          <w:numId w:val="19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i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1222E6" w:rsidRPr="00FA460F" w:rsidRDefault="001222E6" w:rsidP="001222E6">
      <w:pPr>
        <w:numPr>
          <w:ilvl w:val="0"/>
          <w:numId w:val="18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i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>nie przysługuje Pani/Panu:</w:t>
      </w:r>
    </w:p>
    <w:p w:rsidR="001222E6" w:rsidRPr="00FA460F" w:rsidRDefault="001222E6" w:rsidP="001222E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i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>w związku z art. 17 ust. 3 lit. b, d lub e RODO prawo do usunięcia danych osobowych;</w:t>
      </w:r>
    </w:p>
    <w:p w:rsidR="001222E6" w:rsidRPr="00FA460F" w:rsidRDefault="001222E6" w:rsidP="001222E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i/>
          <w:sz w:val="24"/>
          <w:szCs w:val="24"/>
        </w:rPr>
      </w:pPr>
      <w:r w:rsidRPr="00FA460F">
        <w:rPr>
          <w:rFonts w:ascii="Garamond" w:eastAsiaTheme="minorHAnsi" w:hAnsi="Garamond" w:cs="Arial"/>
          <w:sz w:val="24"/>
          <w:szCs w:val="24"/>
        </w:rPr>
        <w:t>prawo do przenoszenia danych osobowych, o którym mowa w art. 20 RODO;</w:t>
      </w:r>
    </w:p>
    <w:p w:rsidR="001222E6" w:rsidRPr="00FA460F" w:rsidRDefault="001222E6" w:rsidP="001222E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Garamond" w:eastAsiaTheme="minorHAnsi" w:hAnsi="Garamond" w:cs="Arial"/>
          <w:b/>
          <w:i/>
          <w:sz w:val="24"/>
          <w:szCs w:val="24"/>
        </w:rPr>
      </w:pPr>
      <w:r w:rsidRPr="00FA460F">
        <w:rPr>
          <w:rFonts w:ascii="Garamond" w:eastAsiaTheme="minorHAnsi" w:hAnsi="Garamond" w:cs="Arial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A460F">
        <w:rPr>
          <w:rFonts w:ascii="Garamond" w:eastAsiaTheme="minorHAnsi" w:hAnsi="Garamond" w:cs="Arial"/>
          <w:sz w:val="24"/>
          <w:szCs w:val="24"/>
        </w:rPr>
        <w:t>.</w:t>
      </w:r>
      <w:r w:rsidRPr="00FA460F">
        <w:rPr>
          <w:rFonts w:ascii="Garamond" w:eastAsiaTheme="minorHAnsi" w:hAnsi="Garamond" w:cs="Arial"/>
          <w:b/>
          <w:sz w:val="24"/>
          <w:szCs w:val="24"/>
        </w:rPr>
        <w:t xml:space="preserve"> </w:t>
      </w:r>
    </w:p>
    <w:p w:rsidR="001222E6" w:rsidRPr="00FA460F" w:rsidRDefault="001222E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1222E6" w:rsidRPr="001222E6" w:rsidRDefault="001222E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C94CA6" w:rsidRDefault="00C94CA6" w:rsidP="00C94CA6">
      <w:pPr>
        <w:spacing w:after="0"/>
        <w:ind w:firstLine="708"/>
        <w:rPr>
          <w:rFonts w:ascii="Times New Roman" w:eastAsiaTheme="minorHAnsi" w:hAnsi="Times New Roman"/>
          <w:b/>
          <w:i/>
          <w:sz w:val="16"/>
          <w:szCs w:val="18"/>
        </w:rPr>
      </w:pPr>
      <w:r>
        <w:rPr>
          <w:rFonts w:ascii="Times New Roman" w:hAnsi="Times New Roman"/>
          <w:b/>
          <w:i/>
          <w:sz w:val="16"/>
          <w:szCs w:val="18"/>
        </w:rPr>
        <w:t>Skorzystanie z przysługujących praw, wymienionych powyżej, możliwe jest poprzez przesłanie na adres e-mail: iod@zgrp.pl bądź złożenie osobiście lub za pośrednictwem operatora pocztowego do Związku Gmin Regionu Płockiego, ul. Zglenickiego 42, 09-411 Płock, stosownego wniosku do administratora danych.</w:t>
      </w:r>
    </w:p>
    <w:p w:rsidR="001222E6" w:rsidRPr="001222E6" w:rsidRDefault="001222E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1222E6" w:rsidRPr="001222E6" w:rsidRDefault="001222E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1222E6" w:rsidRPr="001222E6" w:rsidRDefault="001222E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1222E6" w:rsidRDefault="001222E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7D2916" w:rsidRDefault="007D291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7D2916" w:rsidRDefault="007D291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7D2916" w:rsidRDefault="007D291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7D2916" w:rsidRDefault="007D291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7D2916" w:rsidRPr="001222E6" w:rsidRDefault="007D291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1222E6" w:rsidRPr="001222E6" w:rsidRDefault="001222E6" w:rsidP="001222E6">
      <w:pPr>
        <w:spacing w:before="120" w:after="120"/>
        <w:jc w:val="both"/>
        <w:rPr>
          <w:rFonts w:ascii="Garamond" w:eastAsiaTheme="minorHAnsi" w:hAnsi="Garamond" w:cs="Arial"/>
          <w:sz w:val="24"/>
          <w:szCs w:val="24"/>
        </w:rPr>
      </w:pPr>
    </w:p>
    <w:p w:rsidR="001222E6" w:rsidRPr="001222E6" w:rsidRDefault="001222E6" w:rsidP="001222E6">
      <w:pPr>
        <w:spacing w:before="120" w:after="120"/>
        <w:jc w:val="both"/>
        <w:rPr>
          <w:rFonts w:ascii="Arial" w:eastAsiaTheme="minorHAnsi" w:hAnsi="Arial" w:cs="Arial"/>
        </w:rPr>
      </w:pPr>
      <w:r w:rsidRPr="001222E6">
        <w:rPr>
          <w:rFonts w:ascii="Arial" w:eastAsiaTheme="minorHAnsi" w:hAnsi="Arial" w:cs="Arial"/>
        </w:rPr>
        <w:t>______________________</w:t>
      </w:r>
    </w:p>
    <w:p w:rsidR="001222E6" w:rsidRPr="001222E6" w:rsidRDefault="001222E6" w:rsidP="001222E6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222E6">
        <w:rPr>
          <w:rFonts w:ascii="Arial" w:eastAsiaTheme="minorHAnsi" w:hAnsi="Arial" w:cs="Arial"/>
          <w:b/>
          <w:i/>
          <w:sz w:val="18"/>
          <w:szCs w:val="18"/>
          <w:vertAlign w:val="superscript"/>
        </w:rPr>
        <w:t>*</w:t>
      </w:r>
      <w:r w:rsidRPr="001222E6">
        <w:rPr>
          <w:rFonts w:ascii="Arial" w:eastAsiaTheme="minorHAnsi" w:hAnsi="Arial" w:cs="Arial"/>
          <w:b/>
          <w:i/>
          <w:sz w:val="18"/>
          <w:szCs w:val="18"/>
        </w:rPr>
        <w:t xml:space="preserve"> Wyjaśnienie:</w:t>
      </w:r>
      <w:r w:rsidRPr="001222E6">
        <w:rPr>
          <w:rFonts w:ascii="Arial" w:eastAsiaTheme="minorHAns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1222E6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222E6" w:rsidRPr="001222E6" w:rsidRDefault="001222E6" w:rsidP="001222E6">
      <w:pPr>
        <w:spacing w:after="0" w:line="240" w:lineRule="auto"/>
        <w:ind w:left="426"/>
        <w:contextualSpacing/>
        <w:jc w:val="both"/>
        <w:rPr>
          <w:rFonts w:ascii="Arial" w:eastAsiaTheme="minorHAnsi" w:hAnsi="Arial" w:cs="Arial"/>
          <w:i/>
          <w:sz w:val="18"/>
          <w:szCs w:val="18"/>
        </w:rPr>
      </w:pPr>
      <w:r w:rsidRPr="001222E6">
        <w:rPr>
          <w:rFonts w:ascii="Arial" w:eastAsiaTheme="minorHAnsi" w:hAnsi="Arial" w:cs="Arial"/>
          <w:b/>
          <w:i/>
          <w:sz w:val="18"/>
          <w:szCs w:val="18"/>
          <w:vertAlign w:val="superscript"/>
        </w:rPr>
        <w:t xml:space="preserve">** </w:t>
      </w:r>
      <w:r w:rsidRPr="001222E6">
        <w:rPr>
          <w:rFonts w:ascii="Arial" w:eastAsiaTheme="minorHAnsi" w:hAnsi="Arial" w:cs="Arial"/>
          <w:b/>
          <w:i/>
          <w:sz w:val="18"/>
          <w:szCs w:val="18"/>
        </w:rPr>
        <w:t>Wyjaśnienie:</w:t>
      </w:r>
      <w:r w:rsidRPr="001222E6">
        <w:rPr>
          <w:rFonts w:ascii="Arial" w:eastAsiaTheme="minorHAnsi" w:hAnsi="Arial" w:cs="Arial"/>
          <w:i/>
          <w:sz w:val="18"/>
          <w:szCs w:val="18"/>
        </w:rPr>
        <w:t xml:space="preserve"> </w:t>
      </w:r>
      <w:r w:rsidRPr="001222E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222E6">
        <w:rPr>
          <w:rFonts w:ascii="Arial" w:eastAsiaTheme="minorHAnsi" w:hAnsi="Arial" w:cs="Arial"/>
          <w:i/>
          <w:sz w:val="18"/>
          <w:szCs w:val="18"/>
        </w:rPr>
        <w:t>wyniku postępowania</w:t>
      </w:r>
      <w:r w:rsidRPr="001222E6">
        <w:rPr>
          <w:rFonts w:ascii="Arial" w:eastAsiaTheme="minorHAns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222E6">
        <w:rPr>
          <w:rFonts w:ascii="Arial" w:eastAsiaTheme="minorHAnsi" w:hAnsi="Arial" w:cs="Arial"/>
          <w:i/>
          <w:sz w:val="18"/>
          <w:szCs w:val="18"/>
        </w:rPr>
        <w:t>Pzp</w:t>
      </w:r>
      <w:proofErr w:type="spellEnd"/>
      <w:r w:rsidRPr="001222E6">
        <w:rPr>
          <w:rFonts w:ascii="Arial" w:eastAsiaTheme="minorHAns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1222E6" w:rsidRPr="001222E6" w:rsidRDefault="001222E6" w:rsidP="001222E6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222E6">
        <w:rPr>
          <w:rFonts w:ascii="Arial" w:eastAsiaTheme="minorHAnsi" w:hAnsi="Arial" w:cs="Arial"/>
          <w:b/>
          <w:i/>
          <w:sz w:val="18"/>
          <w:szCs w:val="18"/>
          <w:vertAlign w:val="superscript"/>
        </w:rPr>
        <w:t xml:space="preserve">*** </w:t>
      </w:r>
      <w:r w:rsidRPr="001222E6">
        <w:rPr>
          <w:rFonts w:ascii="Arial" w:eastAsiaTheme="minorHAnsi" w:hAnsi="Arial" w:cs="Arial"/>
          <w:b/>
          <w:i/>
          <w:sz w:val="18"/>
          <w:szCs w:val="18"/>
        </w:rPr>
        <w:t>Wyjaśnienie:</w:t>
      </w:r>
      <w:r w:rsidRPr="001222E6">
        <w:rPr>
          <w:rFonts w:ascii="Arial" w:eastAsiaTheme="minorHAns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1222E6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222E6" w:rsidRPr="001222E6" w:rsidRDefault="001222E6" w:rsidP="001222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pl-PL"/>
        </w:rPr>
      </w:pPr>
    </w:p>
    <w:p w:rsidR="001222E6" w:rsidRPr="001222E6" w:rsidRDefault="001222E6" w:rsidP="001222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pl-PL"/>
        </w:rPr>
      </w:pPr>
    </w:p>
    <w:p w:rsidR="001222E6" w:rsidRDefault="001222E6" w:rsidP="00C94CA6">
      <w:pPr>
        <w:widowControl w:val="0"/>
        <w:suppressAutoHyphens/>
        <w:autoSpaceDE w:val="0"/>
        <w:spacing w:after="0"/>
        <w:rPr>
          <w:rFonts w:ascii="Garamond" w:hAnsi="Garamond"/>
          <w:b/>
        </w:rPr>
      </w:pPr>
    </w:p>
    <w:sectPr w:rsidR="001222E6" w:rsidSect="008B0CF1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E6" w:rsidRDefault="001222E6" w:rsidP="001222E6">
      <w:pPr>
        <w:spacing w:after="0" w:line="240" w:lineRule="auto"/>
      </w:pPr>
      <w:r>
        <w:separator/>
      </w:r>
    </w:p>
  </w:endnote>
  <w:endnote w:type="continuationSeparator" w:id="0">
    <w:p w:rsidR="001222E6" w:rsidRDefault="001222E6" w:rsidP="0012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E6" w:rsidRDefault="001222E6" w:rsidP="001222E6">
      <w:pPr>
        <w:spacing w:after="0" w:line="240" w:lineRule="auto"/>
      </w:pPr>
      <w:r>
        <w:separator/>
      </w:r>
    </w:p>
  </w:footnote>
  <w:footnote w:type="continuationSeparator" w:id="0">
    <w:p w:rsidR="001222E6" w:rsidRDefault="001222E6" w:rsidP="001222E6">
      <w:pPr>
        <w:spacing w:after="0" w:line="240" w:lineRule="auto"/>
      </w:pPr>
      <w:r>
        <w:continuationSeparator/>
      </w:r>
    </w:p>
  </w:footnote>
  <w:footnote w:id="1">
    <w:p w:rsidR="001222E6" w:rsidRPr="00F066A6" w:rsidRDefault="001222E6" w:rsidP="001222E6">
      <w:pPr>
        <w:pStyle w:val="Tekstprzypisudolnego"/>
        <w:rPr>
          <w:sz w:val="16"/>
          <w:szCs w:val="16"/>
        </w:rPr>
      </w:pPr>
      <w:r>
        <w:t>*</w:t>
      </w:r>
      <w:r>
        <w:rPr>
          <w:rStyle w:val="Odwoanieprzypisudolnego"/>
        </w:rPr>
        <w:footnoteRef/>
      </w:r>
      <w:r>
        <w:t xml:space="preserve"> </w:t>
      </w:r>
      <w:r w:rsidRPr="00F066A6">
        <w:rPr>
          <w:sz w:val="16"/>
          <w:szCs w:val="16"/>
        </w:rPr>
        <w:t>Wyjaśnienie: skorzystanie z prawa do sprostowania nie może skutkować zmianą wyniku postępowania</w:t>
      </w:r>
      <w:r>
        <w:rPr>
          <w:sz w:val="16"/>
          <w:szCs w:val="16"/>
        </w:rPr>
        <w:t xml:space="preserve"> </w:t>
      </w:r>
      <w:r w:rsidRPr="00F066A6">
        <w:rPr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F066A6">
        <w:rPr>
          <w:sz w:val="16"/>
          <w:szCs w:val="16"/>
        </w:rPr>
        <w:t>Pzp</w:t>
      </w:r>
      <w:proofErr w:type="spellEnd"/>
      <w:r w:rsidRPr="00F066A6">
        <w:rPr>
          <w:sz w:val="16"/>
          <w:szCs w:val="16"/>
        </w:rPr>
        <w:t xml:space="preserve"> oraz nie może naruszać integralności protokołu oraz jego załączników.</w:t>
      </w:r>
    </w:p>
  </w:footnote>
  <w:footnote w:id="2">
    <w:p w:rsidR="001222E6" w:rsidRDefault="001222E6" w:rsidP="001222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C3" w:rsidRDefault="001222E6">
    <w:pPr>
      <w:pStyle w:val="Nagwek"/>
    </w:pPr>
    <w:r>
      <w:rPr>
        <w:noProof/>
        <w:lang w:eastAsia="pl-PL"/>
      </w:rPr>
      <w:drawing>
        <wp:inline distT="0" distB="0" distL="0" distR="0" wp14:anchorId="553194B2" wp14:editId="6A224734">
          <wp:extent cx="5712460" cy="554990"/>
          <wp:effectExtent l="0" t="0" r="254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6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1D"/>
    <w:multiLevelType w:val="multilevel"/>
    <w:tmpl w:val="0000001D"/>
    <w:name w:val="WW8Num68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6C309C0"/>
    <w:multiLevelType w:val="hybridMultilevel"/>
    <w:tmpl w:val="8FF8A94A"/>
    <w:lvl w:ilvl="0" w:tplc="9490F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6D5D"/>
    <w:multiLevelType w:val="hybridMultilevel"/>
    <w:tmpl w:val="36920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14B8A"/>
    <w:multiLevelType w:val="hybridMultilevel"/>
    <w:tmpl w:val="0A3AC5D6"/>
    <w:lvl w:ilvl="0" w:tplc="B882E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5407F"/>
    <w:multiLevelType w:val="hybridMultilevel"/>
    <w:tmpl w:val="20C6B906"/>
    <w:lvl w:ilvl="0" w:tplc="3AA2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052A"/>
    <w:multiLevelType w:val="hybridMultilevel"/>
    <w:tmpl w:val="C2B06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450D654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317A3"/>
    <w:multiLevelType w:val="hybridMultilevel"/>
    <w:tmpl w:val="97E48276"/>
    <w:lvl w:ilvl="0" w:tplc="3AA2A7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CB5954"/>
    <w:multiLevelType w:val="multilevel"/>
    <w:tmpl w:val="3FB68F4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C52F81"/>
    <w:multiLevelType w:val="hybridMultilevel"/>
    <w:tmpl w:val="EB908360"/>
    <w:lvl w:ilvl="0" w:tplc="A330EFDA">
      <w:start w:val="10"/>
      <w:numFmt w:val="upperRoman"/>
      <w:lvlText w:val="%1."/>
      <w:lvlJc w:val="left"/>
      <w:pPr>
        <w:ind w:left="1860" w:hanging="720"/>
      </w:pPr>
      <w:rPr>
        <w:rFonts w:ascii="Garamond" w:hAnsi="Garamond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5F45448"/>
    <w:multiLevelType w:val="hybridMultilevel"/>
    <w:tmpl w:val="E82219A8"/>
    <w:lvl w:ilvl="0" w:tplc="A1A01794">
      <w:start w:val="1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30E8F"/>
    <w:multiLevelType w:val="hybridMultilevel"/>
    <w:tmpl w:val="E5686B18"/>
    <w:lvl w:ilvl="0" w:tplc="03C03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90696"/>
    <w:multiLevelType w:val="hybridMultilevel"/>
    <w:tmpl w:val="CD480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F64992"/>
    <w:multiLevelType w:val="multilevel"/>
    <w:tmpl w:val="8116C330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b/>
      </w:rPr>
    </w:lvl>
  </w:abstractNum>
  <w:abstractNum w:abstractNumId="17" w15:restartNumberingAfterBreak="0">
    <w:nsid w:val="5AB46767"/>
    <w:multiLevelType w:val="hybridMultilevel"/>
    <w:tmpl w:val="65CCB2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94699F"/>
    <w:multiLevelType w:val="multilevel"/>
    <w:tmpl w:val="713A4A2E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19" w15:restartNumberingAfterBreak="0">
    <w:nsid w:val="6FD63C01"/>
    <w:multiLevelType w:val="hybridMultilevel"/>
    <w:tmpl w:val="8074544A"/>
    <w:lvl w:ilvl="0" w:tplc="FE885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51423"/>
    <w:multiLevelType w:val="hybridMultilevel"/>
    <w:tmpl w:val="E7FC4812"/>
    <w:lvl w:ilvl="0" w:tplc="3AA2A7AC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6F662AD0">
      <w:start w:val="1"/>
      <w:numFmt w:val="lowerLetter"/>
      <w:lvlText w:val="%2)"/>
      <w:lvlJc w:val="left"/>
      <w:pPr>
        <w:ind w:left="1627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A8A4018"/>
    <w:multiLevelType w:val="hybridMultilevel"/>
    <w:tmpl w:val="156E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6"/>
  </w:num>
  <w:num w:numId="10">
    <w:abstractNumId w:val="7"/>
  </w:num>
  <w:num w:numId="11">
    <w:abstractNumId w:val="1"/>
  </w:num>
  <w:num w:numId="12">
    <w:abstractNumId w:val="17"/>
  </w:num>
  <w:num w:numId="13">
    <w:abstractNumId w:val="13"/>
  </w:num>
  <w:num w:numId="14">
    <w:abstractNumId w:val="21"/>
  </w:num>
  <w:num w:numId="15">
    <w:abstractNumId w:val="5"/>
  </w:num>
  <w:num w:numId="16">
    <w:abstractNumId w:val="12"/>
  </w:num>
  <w:num w:numId="17">
    <w:abstractNumId w:val="14"/>
  </w:num>
  <w:num w:numId="18">
    <w:abstractNumId w:val="6"/>
  </w:num>
  <w:num w:numId="19">
    <w:abstractNumId w:val="4"/>
  </w:num>
  <w:num w:numId="20">
    <w:abstractNumId w:val="11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E6"/>
    <w:rsid w:val="001222E6"/>
    <w:rsid w:val="007D2916"/>
    <w:rsid w:val="00B77183"/>
    <w:rsid w:val="00C94CA6"/>
    <w:rsid w:val="00CE60E0"/>
    <w:rsid w:val="00D07A99"/>
    <w:rsid w:val="00F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E3FA-7132-4425-A6AF-F96B829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2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2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22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2E6"/>
    <w:rPr>
      <w:color w:val="0563C1" w:themeColor="hyperlink"/>
      <w:u w:val="single"/>
    </w:rPr>
  </w:style>
  <w:style w:type="character" w:customStyle="1" w:styleId="Nagwek1">
    <w:name w:val="Nagłówek #1_"/>
    <w:link w:val="Nagwek10"/>
    <w:rsid w:val="001222E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222E6"/>
    <w:pPr>
      <w:widowControl w:val="0"/>
      <w:shd w:val="clear" w:color="auto" w:fill="FFFFFF"/>
      <w:spacing w:before="540" w:after="0" w:line="250" w:lineRule="exact"/>
      <w:ind w:hanging="400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2E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2E6"/>
    <w:rPr>
      <w:sz w:val="20"/>
      <w:szCs w:val="20"/>
    </w:rPr>
  </w:style>
  <w:style w:type="character" w:styleId="Odwoanieprzypisudolnego">
    <w:name w:val="footnote reference"/>
    <w:semiHidden/>
    <w:unhideWhenUsed/>
    <w:rsid w:val="001222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cp:lastPrinted>2019-02-13T10:43:00Z</cp:lastPrinted>
  <dcterms:created xsi:type="dcterms:W3CDTF">2019-02-13T10:54:00Z</dcterms:created>
  <dcterms:modified xsi:type="dcterms:W3CDTF">2019-05-13T10:11:00Z</dcterms:modified>
</cp:coreProperties>
</file>