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723E" w14:textId="77777777" w:rsidR="009351D0" w:rsidRDefault="009351D0" w:rsidP="009351D0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10 do SIWZ</w:t>
      </w:r>
    </w:p>
    <w:p w14:paraId="20ED86F2" w14:textId="77777777"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35EC442" w14:textId="77777777" w:rsidR="009351D0" w:rsidRDefault="009351D0" w:rsidP="009351D0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o niezaleganiu z opłacaniem podatków i opłat </w:t>
      </w:r>
      <w:r>
        <w:rPr>
          <w:rFonts w:ascii="Garamond" w:hAnsi="Garamond" w:cs="TimesNewRoman"/>
          <w:b/>
          <w:sz w:val="26"/>
          <w:szCs w:val="26"/>
          <w:u w:val="single"/>
        </w:rPr>
        <w:br/>
        <w:t xml:space="preserve">lokalnych, o których mowa w ustawie z dnia 12 stycznia 1991 r. o podatkach </w:t>
      </w:r>
      <w:r>
        <w:rPr>
          <w:rFonts w:ascii="Garamond" w:hAnsi="Garamond" w:cs="TimesNewRoman"/>
          <w:b/>
          <w:sz w:val="26"/>
          <w:szCs w:val="26"/>
          <w:u w:val="single"/>
        </w:rPr>
        <w:br/>
        <w:t xml:space="preserve"> i opłatach lokalnych (Dz. U. z 201</w:t>
      </w:r>
      <w:r w:rsidR="0040264B">
        <w:rPr>
          <w:rFonts w:ascii="Garamond" w:hAnsi="Garamond" w:cs="TimesNewRoman"/>
          <w:b/>
          <w:sz w:val="26"/>
          <w:szCs w:val="26"/>
          <w:u w:val="single"/>
        </w:rPr>
        <w:t>9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r. poz. 1</w:t>
      </w:r>
      <w:r w:rsidR="0040264B">
        <w:rPr>
          <w:rFonts w:ascii="Garamond" w:hAnsi="Garamond" w:cs="TimesNewRoman"/>
          <w:b/>
          <w:sz w:val="26"/>
          <w:szCs w:val="26"/>
          <w:u w:val="single"/>
        </w:rPr>
        <w:t>170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 z późn. zm.) – na podstawie </w:t>
      </w:r>
      <w:r>
        <w:rPr>
          <w:rFonts w:ascii="Garamond" w:hAnsi="Garamond" w:cs="TimesNewRoman"/>
          <w:b/>
          <w:sz w:val="26"/>
          <w:szCs w:val="26"/>
          <w:u w:val="single"/>
        </w:rPr>
        <w:br/>
      </w:r>
      <w:r>
        <w:rPr>
          <w:rFonts w:ascii="Garamond" w:hAnsi="Garamond" w:cs="Calibri"/>
          <w:b/>
          <w:sz w:val="26"/>
          <w:szCs w:val="26"/>
          <w:u w:val="single"/>
        </w:rPr>
        <w:t>§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5 pkt 9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 xml:space="preserve">Rozporządzenia Ministra Rozwoju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z dnia 26 lipca 2016 r.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t>w sprawie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br/>
        <w:t xml:space="preserve"> rodzajów dokumentów, jakich może żądać zamawiający od wykonawcy </w:t>
      </w:r>
      <w:r>
        <w:rPr>
          <w:rFonts w:ascii="Garamond" w:hAnsi="Garamond" w:cs="TimesNewRoman,Bold"/>
          <w:b/>
          <w:bCs/>
          <w:sz w:val="26"/>
          <w:szCs w:val="26"/>
          <w:u w:val="single"/>
        </w:rPr>
        <w:br/>
        <w:t>w postępowaniu o udzielenie zamówienia</w:t>
      </w:r>
    </w:p>
    <w:p w14:paraId="759C09B7" w14:textId="77777777" w:rsidR="009351D0" w:rsidRDefault="009351D0" w:rsidP="009351D0">
      <w:pPr>
        <w:pStyle w:val="Default"/>
        <w:spacing w:line="360" w:lineRule="auto"/>
        <w:jc w:val="center"/>
        <w:rPr>
          <w:rFonts w:ascii="Garamond" w:hAnsi="Garamond" w:cs="TimesNewRoman"/>
          <w:b/>
          <w:u w:val="single"/>
        </w:rPr>
      </w:pPr>
    </w:p>
    <w:p w14:paraId="7E2DA757" w14:textId="77777777" w:rsidR="009351D0" w:rsidRDefault="009351D0" w:rsidP="009351D0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9351D0" w14:paraId="5A5E68B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79AA2B" w14:textId="77777777" w:rsidR="009351D0" w:rsidRDefault="009351D0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20D50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E4579CC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719D985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50E7F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A174B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0C8D81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2317CD0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9C221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95051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D1B1595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49B42F93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11520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346470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FFDE12B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1CBA27D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1E51C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F1A52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67189A4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62E9E60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7B6C8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BCF4D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E5CA31A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2AB7304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A5C41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20EEA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BA31707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351D0" w14:paraId="613F4D93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4BBC2" w14:textId="77777777" w:rsidR="009351D0" w:rsidRDefault="009351D0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3EDC0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2A4A448" w14:textId="77777777" w:rsidR="009351D0" w:rsidRDefault="009351D0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48FDE10" w14:textId="77777777"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2E46E79A" w14:textId="77777777"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712FC5FA" w14:textId="77777777" w:rsidR="009351D0" w:rsidRDefault="009351D0" w:rsidP="009351D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podmiot,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zalega/zalega z opłacaniem podatków i opłat lokalnych, </w:t>
      </w:r>
      <w:r>
        <w:rPr>
          <w:rFonts w:ascii="Garamond" w:hAnsi="Garamond" w:cs="TimesNewRoman"/>
          <w:sz w:val="24"/>
          <w:szCs w:val="24"/>
        </w:rPr>
        <w:t>o których mowa w ustawie z dnia 12 stycznia 1991 r. o podatkach i</w:t>
      </w:r>
      <w:r w:rsidR="0040264B">
        <w:rPr>
          <w:rFonts w:ascii="Garamond" w:hAnsi="Garamond" w:cs="TimesNewRoman"/>
          <w:sz w:val="24"/>
          <w:szCs w:val="24"/>
        </w:rPr>
        <w:t> </w:t>
      </w:r>
      <w:r>
        <w:rPr>
          <w:rFonts w:ascii="Garamond" w:hAnsi="Garamond" w:cs="TimesNewRoman"/>
          <w:sz w:val="24"/>
          <w:szCs w:val="24"/>
        </w:rPr>
        <w:t>opłatach lokalnych (Dz. U. z 201</w:t>
      </w:r>
      <w:r w:rsidR="0040264B">
        <w:rPr>
          <w:rFonts w:ascii="Garamond" w:hAnsi="Garamond" w:cs="TimesNewRoman"/>
          <w:sz w:val="24"/>
          <w:szCs w:val="24"/>
        </w:rPr>
        <w:t>9</w:t>
      </w:r>
      <w:r>
        <w:rPr>
          <w:rFonts w:ascii="Garamond" w:hAnsi="Garamond" w:cs="TimesNewRoman"/>
          <w:sz w:val="24"/>
          <w:szCs w:val="24"/>
        </w:rPr>
        <w:t xml:space="preserve"> r. poz. 1</w:t>
      </w:r>
      <w:r w:rsidR="0040264B">
        <w:rPr>
          <w:rFonts w:ascii="Garamond" w:hAnsi="Garamond" w:cs="TimesNewRoman"/>
          <w:sz w:val="24"/>
          <w:szCs w:val="24"/>
        </w:rPr>
        <w:t>170</w:t>
      </w:r>
      <w:r>
        <w:rPr>
          <w:rFonts w:ascii="Garamond" w:hAnsi="Garamond" w:cs="TimesNewRoman"/>
          <w:sz w:val="24"/>
          <w:szCs w:val="24"/>
        </w:rPr>
        <w:t xml:space="preserve"> z późn. zm.)</w:t>
      </w:r>
    </w:p>
    <w:p w14:paraId="50CAE927" w14:textId="77777777" w:rsidR="009351D0" w:rsidRDefault="009351D0" w:rsidP="009351D0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135F5536" w14:textId="77777777" w:rsidR="009351D0" w:rsidRDefault="009351D0" w:rsidP="009351D0">
      <w:pPr>
        <w:spacing w:before="200" w:line="360" w:lineRule="auto"/>
        <w:jc w:val="both"/>
        <w:rPr>
          <w:rFonts w:ascii="Garamond" w:hAnsi="Garamond" w:cs="Tahoma"/>
        </w:rPr>
      </w:pPr>
    </w:p>
    <w:p w14:paraId="4B54BC80" w14:textId="77777777" w:rsidR="009351D0" w:rsidRDefault="009351D0" w:rsidP="009351D0">
      <w:pPr>
        <w:spacing w:before="200" w:line="360" w:lineRule="auto"/>
        <w:jc w:val="both"/>
        <w:rPr>
          <w:rFonts w:ascii="Garamond" w:hAnsi="Garamond" w:cs="Tahoma"/>
        </w:rPr>
      </w:pPr>
    </w:p>
    <w:p w14:paraId="0CD06A12" w14:textId="7751558D" w:rsidR="009351D0" w:rsidRDefault="009351D0" w:rsidP="009351D0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A189" wp14:editId="534FD53E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8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4DE2D1" w14:textId="77777777" w:rsidR="009351D0" w:rsidRDefault="009351D0" w:rsidP="009351D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6E03465D" w14:textId="77777777" w:rsidR="009351D0" w:rsidRDefault="009351D0" w:rsidP="009351D0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0EAF40D8" w14:textId="77777777" w:rsidR="009351D0" w:rsidRDefault="009351D0" w:rsidP="009351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6A189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FPmJG+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534DE2D1" w14:textId="77777777" w:rsidR="009351D0" w:rsidRDefault="009351D0" w:rsidP="009351D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6E03465D" w14:textId="77777777" w:rsidR="009351D0" w:rsidRDefault="009351D0" w:rsidP="009351D0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0EAF40D8" w14:textId="77777777" w:rsidR="009351D0" w:rsidRDefault="009351D0" w:rsidP="009351D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1F268D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3281F9C6" w14:textId="77777777" w:rsidR="009351D0" w:rsidRDefault="009351D0" w:rsidP="009351D0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F57F47A" w14:textId="77777777" w:rsidR="009351D0" w:rsidRDefault="009351D0" w:rsidP="009351D0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2C4AB41A" w14:textId="77777777" w:rsidR="009351D0" w:rsidRDefault="009351D0" w:rsidP="009351D0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</w:p>
    <w:p w14:paraId="48EC23BC" w14:textId="77777777" w:rsidR="009351D0" w:rsidRDefault="009351D0" w:rsidP="009351D0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</w:p>
    <w:p w14:paraId="2623B86B" w14:textId="77777777" w:rsidR="00A3646F" w:rsidRPr="009351D0" w:rsidRDefault="009351D0" w:rsidP="009351D0">
      <w:pPr>
        <w:pStyle w:val="Akapitzlist"/>
        <w:ind w:left="0"/>
        <w:jc w:val="both"/>
      </w:pPr>
      <w:r>
        <w:rPr>
          <w:rFonts w:ascii="Garamond" w:hAnsi="Garamond"/>
          <w:sz w:val="20"/>
          <w:szCs w:val="20"/>
        </w:rPr>
        <w:t>*Niepotrzebne skreślić.</w:t>
      </w:r>
    </w:p>
    <w:sectPr w:rsidR="00A3646F" w:rsidRPr="009351D0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FBA0" w14:textId="77777777" w:rsidR="00A221F2" w:rsidRDefault="0040264B">
      <w:pPr>
        <w:spacing w:after="0" w:line="240" w:lineRule="auto"/>
      </w:pPr>
      <w:r>
        <w:separator/>
      </w:r>
    </w:p>
  </w:endnote>
  <w:endnote w:type="continuationSeparator" w:id="0">
    <w:p w14:paraId="17C212F8" w14:textId="77777777" w:rsidR="00A221F2" w:rsidRDefault="0040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1AAA" w14:textId="77777777" w:rsidR="00106163" w:rsidRDefault="009351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E2C0E0" w14:textId="77777777" w:rsidR="00106163" w:rsidRDefault="001F2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8883" w14:textId="77777777" w:rsidR="00A221F2" w:rsidRDefault="0040264B">
      <w:pPr>
        <w:spacing w:after="0" w:line="240" w:lineRule="auto"/>
      </w:pPr>
      <w:r>
        <w:separator/>
      </w:r>
    </w:p>
  </w:footnote>
  <w:footnote w:type="continuationSeparator" w:id="0">
    <w:p w14:paraId="0AF74B4E" w14:textId="77777777" w:rsidR="00A221F2" w:rsidRDefault="0040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8D7"/>
    <w:multiLevelType w:val="multilevel"/>
    <w:tmpl w:val="E0D29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753"/>
    <w:multiLevelType w:val="multilevel"/>
    <w:tmpl w:val="6EA6378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D0"/>
    <w:rsid w:val="001F268D"/>
    <w:rsid w:val="0040264B"/>
    <w:rsid w:val="009351D0"/>
    <w:rsid w:val="00A221F2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2DC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5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51D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351D0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351D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2019-07-24T11:20:00Z</dcterms:created>
  <dcterms:modified xsi:type="dcterms:W3CDTF">2020-06-01T22:02:00Z</dcterms:modified>
</cp:coreProperties>
</file>